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both"/>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eastAsia="zh-CN"/>
        </w:rPr>
        <w:t>附件</w:t>
      </w:r>
      <w:r>
        <w:rPr>
          <w:rFonts w:hint="eastAsia" w:ascii="宋体" w:hAnsi="宋体" w:cs="宋体"/>
          <w:b w:val="0"/>
          <w:bCs w:val="0"/>
          <w:color w:val="auto"/>
          <w:sz w:val="28"/>
          <w:szCs w:val="28"/>
          <w:lang w:val="en-US" w:eastAsia="zh-CN"/>
        </w:rPr>
        <w:t>6</w:t>
      </w:r>
    </w:p>
    <w:p>
      <w:pPr>
        <w:spacing w:line="540" w:lineRule="exact"/>
        <w:ind w:firstLine="0" w:firstLineChars="0"/>
        <w:jc w:val="center"/>
        <w:rPr>
          <w:rFonts w:hint="eastAsia" w:ascii="华文中宋" w:hAnsi="华文中宋" w:eastAsia="华文中宋"/>
          <w:b/>
          <w:bCs/>
          <w:color w:val="000000" w:themeColor="text1"/>
          <w:sz w:val="36"/>
          <w:szCs w:val="36"/>
          <w:lang w:eastAsia="zh-CN"/>
          <w14:textFill>
            <w14:solidFill>
              <w14:schemeClr w14:val="tx1"/>
            </w14:solidFill>
          </w14:textFill>
        </w:rPr>
      </w:pPr>
      <w:r>
        <w:rPr>
          <w:rFonts w:hint="eastAsia" w:ascii="华文中宋" w:hAnsi="华文中宋" w:eastAsia="华文中宋"/>
          <w:b/>
          <w:bCs/>
          <w:color w:val="000000" w:themeColor="text1"/>
          <w:sz w:val="36"/>
          <w:szCs w:val="36"/>
          <w:lang w:eastAsia="zh-CN"/>
          <w14:textFill>
            <w14:solidFill>
              <w14:schemeClr w14:val="tx1"/>
            </w14:solidFill>
          </w14:textFill>
        </w:rPr>
        <w:t>机械工业领军</w:t>
      </w:r>
      <w:r>
        <w:rPr>
          <w:rFonts w:hint="eastAsia" w:ascii="华文中宋" w:hAnsi="华文中宋" w:eastAsia="华文中宋"/>
          <w:b/>
          <w:bCs/>
          <w:color w:val="000000" w:themeColor="text1"/>
          <w:sz w:val="36"/>
          <w:szCs w:val="36"/>
          <w14:textFill>
            <w14:solidFill>
              <w14:schemeClr w14:val="tx1"/>
            </w14:solidFill>
          </w14:textFill>
        </w:rPr>
        <w:t>企业</w:t>
      </w:r>
      <w:r>
        <w:rPr>
          <w:rFonts w:hint="eastAsia" w:ascii="华文中宋" w:hAnsi="华文中宋" w:eastAsia="华文中宋"/>
          <w:b/>
          <w:bCs/>
          <w:color w:val="000000" w:themeColor="text1"/>
          <w:sz w:val="36"/>
          <w:szCs w:val="36"/>
          <w:lang w:eastAsia="zh-CN"/>
          <w14:textFill>
            <w14:solidFill>
              <w14:schemeClr w14:val="tx1"/>
            </w14:solidFill>
          </w14:textFill>
        </w:rPr>
        <w:t>申报表</w:t>
      </w:r>
    </w:p>
    <w:p>
      <w:pPr>
        <w:ind w:firstLine="640" w:firstLineChars="200"/>
        <w:rPr>
          <w:rFonts w:hint="eastAsia" w:ascii="仿宋_GB2312" w:hAnsi="仿宋" w:eastAsia="仿宋_GB2312"/>
          <w:color w:val="000000" w:themeColor="text1"/>
          <w:sz w:val="32"/>
          <w14:textFill>
            <w14:solidFill>
              <w14:schemeClr w14:val="tx1"/>
            </w14:solidFill>
          </w14:textFill>
        </w:rPr>
      </w:pPr>
    </w:p>
    <w:p>
      <w:pPr>
        <w:numPr>
          <w:ilvl w:val="0"/>
          <w:numId w:val="1"/>
        </w:numPr>
        <w:adjustRightInd w:val="0"/>
        <w:snapToGrid w:val="0"/>
        <w:spacing w:line="360" w:lineRule="auto"/>
        <w:ind w:firstLine="600" w:firstLineChars="200"/>
        <w:rPr>
          <w:rFonts w:hint="eastAsia" w:ascii="仿宋_GB2312" w:hAnsi="仿宋" w:eastAsia="仿宋_GB2312"/>
          <w:color w:val="000000" w:themeColor="text1"/>
          <w:sz w:val="30"/>
          <w:szCs w:val="30"/>
          <w:lang w:eastAsia="zh-CN"/>
          <w14:textFill>
            <w14:solidFill>
              <w14:schemeClr w14:val="tx1"/>
            </w14:solidFill>
          </w14:textFill>
        </w:rPr>
      </w:pPr>
      <w:r>
        <w:rPr>
          <w:rFonts w:hint="eastAsia" w:ascii="仿宋_GB2312" w:hAnsi="仿宋" w:eastAsia="仿宋_GB2312"/>
          <w:color w:val="000000" w:themeColor="text1"/>
          <w:sz w:val="30"/>
          <w:szCs w:val="30"/>
          <w:lang w:eastAsia="zh-CN"/>
          <w14:textFill>
            <w14:solidFill>
              <w14:schemeClr w14:val="tx1"/>
            </w14:solidFill>
          </w14:textFill>
        </w:rPr>
        <w:t>申报条件</w:t>
      </w:r>
    </w:p>
    <w:p>
      <w:pPr>
        <w:numPr>
          <w:ilvl w:val="-1"/>
          <w:numId w:val="0"/>
        </w:numPr>
        <w:adjustRightInd w:val="0"/>
        <w:snapToGrid w:val="0"/>
        <w:spacing w:line="360" w:lineRule="auto"/>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1.规模。营业收入进入全球行业前10名，近两</w:t>
      </w:r>
      <w:bookmarkStart w:id="0" w:name="_GoBack"/>
      <w:bookmarkEnd w:id="0"/>
      <w:r>
        <w:rPr>
          <w:rFonts w:hint="eastAsia" w:ascii="仿宋_GB2312" w:hAnsi="仿宋" w:eastAsia="仿宋_GB2312"/>
          <w:color w:val="000000" w:themeColor="text1"/>
          <w:sz w:val="30"/>
          <w:szCs w:val="30"/>
          <w14:textFill>
            <w14:solidFill>
              <w14:schemeClr w14:val="tx1"/>
            </w14:solidFill>
          </w14:textFill>
        </w:rPr>
        <w:t>年</w:t>
      </w:r>
      <w:r>
        <w:rPr>
          <w:rFonts w:hint="eastAsia" w:ascii="仿宋_GB2312" w:hAnsi="仿宋" w:eastAsia="仿宋_GB2312"/>
          <w:color w:val="000000" w:themeColor="text1"/>
          <w:sz w:val="30"/>
          <w:szCs w:val="30"/>
          <w:lang w:eastAsia="zh-CN"/>
          <w14:textFill>
            <w14:solidFill>
              <w14:schemeClr w14:val="tx1"/>
            </w14:solidFill>
          </w14:textFill>
        </w:rPr>
        <w:t>在本行业</w:t>
      </w:r>
      <w:r>
        <w:rPr>
          <w:rFonts w:hint="eastAsia" w:ascii="仿宋_GB2312" w:hAnsi="仿宋" w:eastAsia="仿宋_GB2312"/>
          <w:color w:val="000000" w:themeColor="text1"/>
          <w:sz w:val="30"/>
          <w:szCs w:val="30"/>
          <w:u w:val="none"/>
          <w:lang w:eastAsia="zh-CN"/>
          <w14:textFill>
            <w14:solidFill>
              <w14:schemeClr w14:val="tx1"/>
            </w14:solidFill>
          </w14:textFill>
        </w:rPr>
        <w:t>排名前</w:t>
      </w:r>
      <w:r>
        <w:rPr>
          <w:rFonts w:hint="eastAsia" w:ascii="仿宋_GB2312" w:hAnsi="仿宋" w:eastAsia="仿宋_GB2312"/>
          <w:color w:val="000000" w:themeColor="text1"/>
          <w:sz w:val="30"/>
          <w:szCs w:val="30"/>
          <w:u w:val="none"/>
          <w:lang w:val="en-US" w:eastAsia="zh-CN"/>
          <w14:textFill>
            <w14:solidFill>
              <w14:schemeClr w14:val="tx1"/>
            </w14:solidFill>
          </w14:textFill>
        </w:rPr>
        <w:t>3</w:t>
      </w:r>
      <w:r>
        <w:rPr>
          <w:rFonts w:hint="eastAsia" w:ascii="仿宋_GB2312" w:hAnsi="仿宋" w:eastAsia="仿宋_GB2312"/>
          <w:color w:val="000000" w:themeColor="text1"/>
          <w:sz w:val="30"/>
          <w:szCs w:val="30"/>
          <w14:textFill>
            <w14:solidFill>
              <w14:schemeClr w14:val="tx1"/>
            </w14:solidFill>
          </w14:textFill>
        </w:rPr>
        <w:t>；</w:t>
      </w:r>
    </w:p>
    <w:p>
      <w:pPr>
        <w:adjustRightInd w:val="0"/>
        <w:snapToGrid w:val="0"/>
        <w:spacing w:line="360" w:lineRule="auto"/>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2.主业。主营业务突出，企业在产业生态体系中占主导地位，产业链带动力强。在国际上有较强竞争力，至少有一类主导产品市场占有率位居全球前3；</w:t>
      </w:r>
    </w:p>
    <w:p>
      <w:pPr>
        <w:adjustRightInd w:val="0"/>
        <w:snapToGrid w:val="0"/>
        <w:spacing w:line="360" w:lineRule="auto"/>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3.创新能力。创新水平行业领先，研发投入和国际发明专利位居国内同行前三；技术实力雄厚，拥有诸如国家企业技术中心、国家工程实验室、国家创新中心等国家级资质，或承担过国家重大科技专项；参与或主导国际技术标准和产业标准的制定。</w:t>
      </w:r>
    </w:p>
    <w:p>
      <w:pPr>
        <w:adjustRightInd w:val="0"/>
        <w:snapToGrid w:val="0"/>
        <w:spacing w:line="360" w:lineRule="auto"/>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4.效益效率。管理先进，效益效率领先，净利润总额、收入利润率、人均营业收入、净资产利润率高于行业企业平均水平。</w:t>
      </w:r>
    </w:p>
    <w:p>
      <w:pPr>
        <w:adjustRightInd w:val="0"/>
        <w:snapToGrid w:val="0"/>
        <w:spacing w:line="360" w:lineRule="auto"/>
        <w:ind w:firstLine="600" w:firstLineChars="200"/>
        <w:rPr>
          <w:rFonts w:hint="eastAsia" w:ascii="仿宋_GB2312" w:hAnsi="仿宋" w:eastAsia="仿宋_GB2312"/>
          <w:color w:val="000000" w:themeColor="text1"/>
          <w:sz w:val="30"/>
          <w:szCs w:val="30"/>
          <w:lang w:eastAsia="zh-CN"/>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5.国际化。有海外研发机构或生产经营机构</w:t>
      </w:r>
      <w:r>
        <w:rPr>
          <w:rFonts w:hint="eastAsia" w:ascii="仿宋_GB2312" w:hAnsi="仿宋" w:eastAsia="仿宋_GB2312"/>
          <w:color w:val="000000" w:themeColor="text1"/>
          <w:sz w:val="30"/>
          <w:szCs w:val="30"/>
          <w:lang w:eastAsia="zh-CN"/>
          <w14:textFill>
            <w14:solidFill>
              <w14:schemeClr w14:val="tx1"/>
            </w14:solidFill>
          </w14:textFill>
        </w:rPr>
        <w:t>。</w:t>
      </w:r>
    </w:p>
    <w:p>
      <w:pPr>
        <w:adjustRightInd w:val="0"/>
        <w:snapToGrid w:val="0"/>
        <w:spacing w:line="360" w:lineRule="auto"/>
        <w:ind w:firstLine="600" w:firstLineChars="200"/>
        <w:rPr>
          <w:rFonts w:hint="eastAsia"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6.社会责任。践行新发展理念、履行社会责任；未被纳入企业不良行为记录，五年内未发生重大安全生产事故。</w:t>
      </w:r>
    </w:p>
    <w:p>
      <w:pPr>
        <w:adjustRightInd w:val="0"/>
        <w:snapToGrid w:val="0"/>
        <w:spacing w:line="360" w:lineRule="auto"/>
        <w:ind w:firstLine="600" w:firstLineChars="200"/>
        <w:rPr>
          <w:rFonts w:hint="eastAsia"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二、其他说明</w:t>
      </w:r>
    </w:p>
    <w:p>
      <w:pPr>
        <w:adjustRightInd w:val="0"/>
        <w:snapToGrid w:val="0"/>
        <w:spacing w:line="360" w:lineRule="auto"/>
        <w:ind w:firstLine="600" w:firstLineChars="200"/>
        <w:rPr>
          <w:rFonts w:hint="default" w:ascii="仿宋_GB2312" w:hAnsi="仿宋" w:eastAsia="仿宋_GB2312"/>
          <w:color w:val="000000" w:themeColor="text1"/>
          <w:sz w:val="30"/>
          <w:szCs w:val="30"/>
          <w:lang w:val="en-US" w:eastAsia="zh-CN"/>
          <w14:textFill>
            <w14:solidFill>
              <w14:schemeClr w14:val="tx1"/>
            </w14:solidFill>
          </w14:textFill>
        </w:rPr>
      </w:pPr>
      <w:r>
        <w:rPr>
          <w:rFonts w:hint="eastAsia" w:ascii="仿宋_GB2312" w:hAnsi="仿宋" w:eastAsia="仿宋_GB2312"/>
          <w:color w:val="000000" w:themeColor="text1"/>
          <w:sz w:val="30"/>
          <w:szCs w:val="30"/>
          <w:lang w:val="en-US" w:eastAsia="zh-CN"/>
          <w14:textFill>
            <w14:solidFill>
              <w14:schemeClr w14:val="tx1"/>
            </w14:solidFill>
          </w14:textFill>
        </w:rPr>
        <w:t>2020年已入围工信部指导、中国机械联组织推荐的领航企业今年自动转为机械工业领军企业并由中国机械联继续向工信部推荐。</w:t>
      </w:r>
    </w:p>
    <w:p>
      <w:pPr>
        <w:widowControl/>
        <w:jc w:val="left"/>
        <w:rPr>
          <w:rFonts w:ascii="仿宋_GB2312" w:hAnsi="仿宋" w:eastAsia="仿宋_GB2312"/>
          <w:color w:val="000000" w:themeColor="text1"/>
          <w:sz w:val="32"/>
          <w14:textFill>
            <w14:solidFill>
              <w14:schemeClr w14:val="tx1"/>
            </w14:solidFill>
          </w14:textFill>
        </w:rPr>
      </w:pPr>
    </w:p>
    <w:p>
      <w:pPr>
        <w:ind w:firstLine="640" w:firstLineChars="200"/>
        <w:rPr>
          <w:rFonts w:ascii="仿宋_GB2312" w:hAnsi="仿宋" w:eastAsia="仿宋_GB2312"/>
          <w:color w:val="000000" w:themeColor="text1"/>
          <w:sz w:val="32"/>
          <w14:textFill>
            <w14:solidFill>
              <w14:schemeClr w14:val="tx1"/>
            </w14:solidFill>
          </w14:textFill>
        </w:rPr>
      </w:pPr>
    </w:p>
    <w:p>
      <w:pPr>
        <w:widowControl/>
        <w:jc w:val="left"/>
        <w:rPr>
          <w:rFonts w:hint="eastAsia" w:ascii="仿宋_GB2312" w:hAnsi="仿宋" w:eastAsia="仿宋_GB2312"/>
          <w:color w:val="000000" w:themeColor="text1"/>
          <w:sz w:val="32"/>
          <w:lang w:eastAsia="zh-CN"/>
          <w14:textFill>
            <w14:solidFill>
              <w14:schemeClr w14:val="tx1"/>
            </w14:solidFill>
          </w14:textFill>
        </w:rPr>
      </w:pPr>
      <w:r>
        <w:rPr>
          <w:rFonts w:ascii="仿宋_GB2312" w:hAnsi="仿宋" w:eastAsia="仿宋_GB2312"/>
          <w:color w:val="000000" w:themeColor="text1"/>
          <w:sz w:val="32"/>
          <w14:textFill>
            <w14:solidFill>
              <w14:schemeClr w14:val="tx1"/>
            </w14:solidFill>
          </w14:textFill>
        </w:rPr>
        <w:br w:type="page"/>
      </w:r>
    </w:p>
    <w:p>
      <w:pPr>
        <w:widowControl/>
        <w:spacing w:line="560" w:lineRule="exact"/>
        <w:jc w:val="left"/>
        <w:rPr>
          <w:rFonts w:ascii="仿宋_GB2312" w:hAnsi="仿宋" w:eastAsia="仿宋_GB2312"/>
          <w:color w:val="000000" w:themeColor="text1"/>
          <w:kern w:val="0"/>
          <w:sz w:val="32"/>
          <w:szCs w:val="20"/>
          <w14:textFill>
            <w14:solidFill>
              <w14:schemeClr w14:val="tx1"/>
            </w14:solidFill>
          </w14:textFill>
        </w:rPr>
      </w:pPr>
      <w:r>
        <w:rPr>
          <w:rFonts w:hint="eastAsia" w:ascii="仿宋_GB2312" w:hAnsi="仿宋" w:eastAsia="仿宋_GB2312"/>
          <w:color w:val="000000" w:themeColor="text1"/>
          <w:sz w:val="32"/>
          <w14:textFill>
            <w14:solidFill>
              <w14:schemeClr w14:val="tx1"/>
            </w14:solidFill>
          </w14:textFill>
        </w:rPr>
        <w:t xml:space="preserve"> </w:t>
      </w:r>
    </w:p>
    <w:p>
      <w:pPr>
        <w:jc w:val="center"/>
        <w:rPr>
          <w:rFonts w:ascii="黑体" w:hAnsi="黑体" w:eastAsia="黑体"/>
          <w:sz w:val="36"/>
          <w:szCs w:val="36"/>
        </w:rPr>
      </w:pPr>
      <w:r>
        <w:rPr>
          <w:rFonts w:hint="eastAsia" w:ascii="黑体" w:hAnsi="黑体" w:eastAsia="黑体"/>
          <w:sz w:val="36"/>
          <w:szCs w:val="36"/>
          <w:lang w:eastAsia="zh-CN"/>
        </w:rPr>
        <w:t>机械工业领军</w:t>
      </w:r>
      <w:r>
        <w:rPr>
          <w:rFonts w:hint="eastAsia" w:ascii="黑体" w:hAnsi="黑体" w:eastAsia="黑体"/>
          <w:sz w:val="36"/>
          <w:szCs w:val="36"/>
        </w:rPr>
        <w:t>企业申报表</w:t>
      </w:r>
    </w:p>
    <w:p>
      <w:pPr>
        <w:widowControl/>
        <w:spacing w:line="560" w:lineRule="exact"/>
        <w:jc w:val="center"/>
        <w:rPr>
          <w:rFonts w:ascii="仿宋_GB2312" w:eastAsia="仿宋_GB2312"/>
          <w:color w:val="000000"/>
          <w:kern w:val="0"/>
          <w:sz w:val="30"/>
          <w:szCs w:val="30"/>
        </w:rPr>
      </w:pPr>
    </w:p>
    <w:tbl>
      <w:tblPr>
        <w:tblStyle w:val="9"/>
        <w:tblW w:w="10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84"/>
        <w:gridCol w:w="539"/>
        <w:gridCol w:w="1029"/>
        <w:gridCol w:w="267"/>
        <w:gridCol w:w="1060"/>
        <w:gridCol w:w="374"/>
        <w:gridCol w:w="605"/>
        <w:gridCol w:w="1237"/>
        <w:gridCol w:w="388"/>
        <w:gridCol w:w="1597"/>
        <w:gridCol w:w="17"/>
        <w:gridCol w:w="22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571" w:type="dxa"/>
            <w:gridSpan w:val="2"/>
            <w:vMerge w:val="restart"/>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企 业 名 称</w:t>
            </w:r>
          </w:p>
        </w:tc>
        <w:tc>
          <w:tcPr>
            <w:tcW w:w="1568" w:type="dxa"/>
            <w:gridSpan w:val="2"/>
            <w:vAlign w:val="center"/>
          </w:tcPr>
          <w:p>
            <w:pPr>
              <w:spacing w:line="240" w:lineRule="exact"/>
              <w:ind w:left="90" w:leftChars="43"/>
              <w:jc w:val="center"/>
              <w:rPr>
                <w:rFonts w:ascii="仿宋_GB2312" w:hAnsi="宋体" w:eastAsia="仿宋_GB2312"/>
                <w:color w:val="000000"/>
                <w:sz w:val="24"/>
              </w:rPr>
            </w:pPr>
            <w:r>
              <w:rPr>
                <w:rFonts w:hint="eastAsia" w:ascii="仿宋_GB2312" w:hAnsi="宋体" w:eastAsia="仿宋_GB2312"/>
                <w:color w:val="000000"/>
                <w:sz w:val="24"/>
              </w:rPr>
              <w:t>中  文</w:t>
            </w:r>
          </w:p>
        </w:tc>
        <w:tc>
          <w:tcPr>
            <w:tcW w:w="3931" w:type="dxa"/>
            <w:gridSpan w:val="6"/>
            <w:vAlign w:val="center"/>
          </w:tcPr>
          <w:p>
            <w:pPr>
              <w:spacing w:line="240" w:lineRule="exact"/>
              <w:rPr>
                <w:rFonts w:ascii="仿宋_GB2312" w:hAnsi="宋体" w:eastAsia="仿宋_GB2312"/>
                <w:color w:val="000000"/>
                <w:sz w:val="24"/>
              </w:rPr>
            </w:pPr>
          </w:p>
        </w:tc>
        <w:tc>
          <w:tcPr>
            <w:tcW w:w="1614"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企业性质</w:t>
            </w:r>
          </w:p>
        </w:tc>
        <w:tc>
          <w:tcPr>
            <w:tcW w:w="1646"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国有（     ）</w:t>
            </w:r>
          </w:p>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571" w:type="dxa"/>
            <w:gridSpan w:val="2"/>
            <w:vMerge w:val="continue"/>
            <w:vAlign w:val="center"/>
          </w:tcPr>
          <w:p>
            <w:pPr>
              <w:spacing w:line="240" w:lineRule="exact"/>
              <w:jc w:val="center"/>
              <w:rPr>
                <w:rFonts w:ascii="仿宋_GB2312" w:hAnsi="宋体" w:eastAsia="仿宋_GB2312"/>
                <w:color w:val="000000"/>
                <w:sz w:val="24"/>
              </w:rPr>
            </w:pPr>
          </w:p>
        </w:tc>
        <w:tc>
          <w:tcPr>
            <w:tcW w:w="1568" w:type="dxa"/>
            <w:gridSpan w:val="2"/>
            <w:vAlign w:val="center"/>
          </w:tcPr>
          <w:p>
            <w:pPr>
              <w:spacing w:line="240" w:lineRule="exact"/>
              <w:ind w:left="90" w:leftChars="43"/>
              <w:jc w:val="center"/>
              <w:rPr>
                <w:rFonts w:ascii="仿宋_GB2312" w:hAnsi="宋体" w:eastAsia="仿宋_GB2312"/>
                <w:color w:val="000000"/>
                <w:sz w:val="24"/>
              </w:rPr>
            </w:pPr>
            <w:r>
              <w:rPr>
                <w:rFonts w:hint="eastAsia" w:ascii="仿宋_GB2312" w:hAnsi="宋体" w:eastAsia="仿宋_GB2312"/>
                <w:color w:val="000000"/>
                <w:sz w:val="24"/>
              </w:rPr>
              <w:t>英  文</w:t>
            </w:r>
          </w:p>
        </w:tc>
        <w:tc>
          <w:tcPr>
            <w:tcW w:w="3931" w:type="dxa"/>
            <w:gridSpan w:val="6"/>
            <w:vAlign w:val="center"/>
          </w:tcPr>
          <w:p>
            <w:pPr>
              <w:spacing w:line="240" w:lineRule="exact"/>
              <w:rPr>
                <w:rFonts w:ascii="仿宋_GB2312" w:hAnsi="宋体" w:eastAsia="仿宋_GB2312"/>
                <w:color w:val="000000"/>
                <w:sz w:val="24"/>
              </w:rPr>
            </w:pPr>
          </w:p>
        </w:tc>
        <w:tc>
          <w:tcPr>
            <w:tcW w:w="1614"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英文简称</w:t>
            </w:r>
          </w:p>
        </w:tc>
        <w:tc>
          <w:tcPr>
            <w:tcW w:w="1646" w:type="dxa"/>
            <w:gridSpan w:val="2"/>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1"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通 讯 地 址</w:t>
            </w:r>
          </w:p>
        </w:tc>
        <w:tc>
          <w:tcPr>
            <w:tcW w:w="5499" w:type="dxa"/>
            <w:gridSpan w:val="8"/>
            <w:vAlign w:val="center"/>
          </w:tcPr>
          <w:p>
            <w:pPr>
              <w:spacing w:line="240" w:lineRule="exact"/>
              <w:rPr>
                <w:rFonts w:ascii="仿宋_GB2312" w:hAnsi="宋体" w:eastAsia="仿宋_GB2312"/>
                <w:color w:val="000000"/>
                <w:sz w:val="24"/>
              </w:rPr>
            </w:pPr>
          </w:p>
        </w:tc>
        <w:tc>
          <w:tcPr>
            <w:tcW w:w="1614"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邮政编码</w:t>
            </w:r>
          </w:p>
        </w:tc>
        <w:tc>
          <w:tcPr>
            <w:tcW w:w="1646" w:type="dxa"/>
            <w:gridSpan w:val="2"/>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71"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企 业 网 址</w:t>
            </w:r>
          </w:p>
        </w:tc>
        <w:tc>
          <w:tcPr>
            <w:tcW w:w="2895" w:type="dxa"/>
            <w:gridSpan w:val="4"/>
            <w:vAlign w:val="center"/>
          </w:tcPr>
          <w:p>
            <w:pPr>
              <w:spacing w:line="240" w:lineRule="exact"/>
              <w:rPr>
                <w:rFonts w:ascii="仿宋_GB2312" w:hAnsi="宋体" w:eastAsia="仿宋_GB2312"/>
                <w:color w:val="000000"/>
                <w:sz w:val="24"/>
              </w:rPr>
            </w:pPr>
          </w:p>
        </w:tc>
        <w:tc>
          <w:tcPr>
            <w:tcW w:w="979" w:type="dxa"/>
            <w:gridSpan w:val="2"/>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传  真</w:t>
            </w:r>
          </w:p>
        </w:tc>
        <w:tc>
          <w:tcPr>
            <w:tcW w:w="1625" w:type="dxa"/>
            <w:gridSpan w:val="2"/>
            <w:vAlign w:val="center"/>
          </w:tcPr>
          <w:p>
            <w:pPr>
              <w:spacing w:line="240" w:lineRule="exact"/>
              <w:rPr>
                <w:rFonts w:ascii="仿宋_GB2312" w:hAnsi="宋体" w:eastAsia="仿宋_GB2312"/>
                <w:color w:val="000000"/>
                <w:sz w:val="24"/>
              </w:rPr>
            </w:pPr>
          </w:p>
        </w:tc>
        <w:tc>
          <w:tcPr>
            <w:tcW w:w="1614"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电子信箱</w:t>
            </w:r>
          </w:p>
        </w:tc>
        <w:tc>
          <w:tcPr>
            <w:tcW w:w="1646" w:type="dxa"/>
            <w:gridSpan w:val="2"/>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0" w:type="dxa"/>
            <w:gridSpan w:val="3"/>
            <w:vAlign w:val="center"/>
          </w:tcPr>
          <w:p>
            <w:pPr>
              <w:spacing w:line="240" w:lineRule="exact"/>
              <w:rPr>
                <w:rFonts w:ascii="仿宋_GB2312" w:hAnsi="宋体" w:eastAsia="仿宋_GB2312"/>
                <w:color w:val="000000"/>
                <w:sz w:val="24"/>
              </w:rPr>
            </w:pPr>
          </w:p>
        </w:tc>
        <w:tc>
          <w:tcPr>
            <w:tcW w:w="2356" w:type="dxa"/>
            <w:gridSpan w:val="3"/>
            <w:vAlign w:val="center"/>
          </w:tcPr>
          <w:p>
            <w:pPr>
              <w:spacing w:line="240" w:lineRule="exact"/>
              <w:ind w:firstLine="360" w:firstLineChars="150"/>
              <w:rPr>
                <w:rFonts w:ascii="仿宋_GB2312" w:hAnsi="宋体" w:eastAsia="仿宋_GB2312"/>
                <w:color w:val="000000"/>
                <w:sz w:val="24"/>
              </w:rPr>
            </w:pPr>
            <w:r>
              <w:rPr>
                <w:rFonts w:hint="eastAsia" w:ascii="仿宋_GB2312" w:hAnsi="宋体" w:eastAsia="仿宋_GB2312"/>
                <w:color w:val="000000"/>
                <w:sz w:val="24"/>
              </w:rPr>
              <w:t>姓    名</w:t>
            </w:r>
          </w:p>
        </w:tc>
        <w:tc>
          <w:tcPr>
            <w:tcW w:w="2604" w:type="dxa"/>
            <w:gridSpan w:val="4"/>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职  务（部门）</w:t>
            </w:r>
          </w:p>
        </w:tc>
        <w:tc>
          <w:tcPr>
            <w:tcW w:w="1843" w:type="dxa"/>
            <w:gridSpan w:val="3"/>
            <w:vAlign w:val="center"/>
          </w:tcPr>
          <w:p>
            <w:pPr>
              <w:spacing w:line="240" w:lineRule="exact"/>
              <w:ind w:left="-210" w:leftChars="-100" w:right="-210" w:rightChars="-100" w:firstLine="240" w:firstLineChars="100"/>
              <w:jc w:val="center"/>
              <w:rPr>
                <w:rFonts w:ascii="仿宋_GB2312" w:hAnsi="宋体" w:eastAsia="仿宋_GB2312"/>
                <w:color w:val="000000"/>
                <w:sz w:val="24"/>
              </w:rPr>
            </w:pPr>
            <w:r>
              <w:rPr>
                <w:rFonts w:hint="eastAsia" w:ascii="仿宋_GB2312" w:hAnsi="宋体" w:eastAsia="仿宋_GB2312"/>
                <w:color w:val="000000"/>
                <w:sz w:val="24"/>
              </w:rPr>
              <w:t>电话(加区号)</w:t>
            </w:r>
          </w:p>
        </w:tc>
        <w:tc>
          <w:tcPr>
            <w:tcW w:w="1417" w:type="dxa"/>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10" w:type="dxa"/>
            <w:gridSpan w:val="3"/>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法  人  代  表</w:t>
            </w:r>
          </w:p>
        </w:tc>
        <w:tc>
          <w:tcPr>
            <w:tcW w:w="2356" w:type="dxa"/>
            <w:gridSpan w:val="3"/>
            <w:vAlign w:val="center"/>
          </w:tcPr>
          <w:p>
            <w:pPr>
              <w:spacing w:line="240" w:lineRule="exact"/>
              <w:rPr>
                <w:rFonts w:ascii="仿宋_GB2312" w:hAnsi="宋体" w:eastAsia="仿宋_GB2312"/>
                <w:color w:val="000000"/>
                <w:sz w:val="24"/>
              </w:rPr>
            </w:pPr>
          </w:p>
        </w:tc>
        <w:tc>
          <w:tcPr>
            <w:tcW w:w="2604" w:type="dxa"/>
            <w:gridSpan w:val="4"/>
            <w:vAlign w:val="center"/>
          </w:tcPr>
          <w:p>
            <w:pPr>
              <w:spacing w:line="240" w:lineRule="exact"/>
              <w:rPr>
                <w:rFonts w:ascii="仿宋_GB2312" w:hAnsi="宋体" w:eastAsia="仿宋_GB2312"/>
                <w:color w:val="000000"/>
                <w:sz w:val="24"/>
              </w:rPr>
            </w:pPr>
          </w:p>
        </w:tc>
        <w:tc>
          <w:tcPr>
            <w:tcW w:w="1843" w:type="dxa"/>
            <w:gridSpan w:val="3"/>
            <w:vAlign w:val="center"/>
          </w:tcPr>
          <w:p>
            <w:pPr>
              <w:spacing w:line="240" w:lineRule="exact"/>
              <w:rPr>
                <w:rFonts w:ascii="仿宋_GB2312" w:hAnsi="宋体" w:eastAsia="仿宋_GB2312"/>
                <w:color w:val="000000"/>
                <w:sz w:val="24"/>
              </w:rPr>
            </w:pPr>
          </w:p>
        </w:tc>
        <w:tc>
          <w:tcPr>
            <w:tcW w:w="1417" w:type="dxa"/>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10" w:type="dxa"/>
            <w:gridSpan w:val="3"/>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主 要 负 责 人</w:t>
            </w:r>
          </w:p>
        </w:tc>
        <w:tc>
          <w:tcPr>
            <w:tcW w:w="2356" w:type="dxa"/>
            <w:gridSpan w:val="3"/>
            <w:vAlign w:val="center"/>
          </w:tcPr>
          <w:p>
            <w:pPr>
              <w:spacing w:line="240" w:lineRule="exact"/>
              <w:rPr>
                <w:rFonts w:ascii="仿宋_GB2312" w:hAnsi="宋体" w:eastAsia="仿宋_GB2312"/>
                <w:color w:val="000000"/>
                <w:sz w:val="24"/>
              </w:rPr>
            </w:pPr>
          </w:p>
        </w:tc>
        <w:tc>
          <w:tcPr>
            <w:tcW w:w="2604" w:type="dxa"/>
            <w:gridSpan w:val="4"/>
            <w:vAlign w:val="center"/>
          </w:tcPr>
          <w:p>
            <w:pPr>
              <w:spacing w:line="240" w:lineRule="exact"/>
              <w:rPr>
                <w:rFonts w:ascii="仿宋_GB2312" w:hAnsi="宋体" w:eastAsia="仿宋_GB2312"/>
                <w:color w:val="000000"/>
                <w:sz w:val="24"/>
              </w:rPr>
            </w:pPr>
          </w:p>
        </w:tc>
        <w:tc>
          <w:tcPr>
            <w:tcW w:w="1843" w:type="dxa"/>
            <w:gridSpan w:val="3"/>
            <w:vAlign w:val="center"/>
          </w:tcPr>
          <w:p>
            <w:pPr>
              <w:spacing w:line="240" w:lineRule="exact"/>
              <w:rPr>
                <w:rFonts w:ascii="仿宋_GB2312" w:hAnsi="宋体" w:eastAsia="仿宋_GB2312"/>
                <w:color w:val="000000"/>
                <w:sz w:val="24"/>
              </w:rPr>
            </w:pPr>
          </w:p>
        </w:tc>
        <w:tc>
          <w:tcPr>
            <w:tcW w:w="1417" w:type="dxa"/>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10" w:type="dxa"/>
            <w:gridSpan w:val="3"/>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数据填报联系人</w:t>
            </w:r>
          </w:p>
        </w:tc>
        <w:tc>
          <w:tcPr>
            <w:tcW w:w="2356" w:type="dxa"/>
            <w:gridSpan w:val="3"/>
            <w:vAlign w:val="center"/>
          </w:tcPr>
          <w:p>
            <w:pPr>
              <w:spacing w:line="240" w:lineRule="exact"/>
              <w:rPr>
                <w:rFonts w:ascii="仿宋_GB2312" w:hAnsi="宋体" w:eastAsia="仿宋_GB2312"/>
                <w:color w:val="000000"/>
                <w:sz w:val="24"/>
              </w:rPr>
            </w:pPr>
          </w:p>
        </w:tc>
        <w:tc>
          <w:tcPr>
            <w:tcW w:w="2604" w:type="dxa"/>
            <w:gridSpan w:val="4"/>
            <w:vAlign w:val="center"/>
          </w:tcPr>
          <w:p>
            <w:pPr>
              <w:spacing w:line="240" w:lineRule="exact"/>
              <w:rPr>
                <w:rFonts w:ascii="仿宋_GB2312" w:hAnsi="宋体" w:eastAsia="仿宋_GB2312"/>
                <w:color w:val="000000"/>
                <w:sz w:val="24"/>
              </w:rPr>
            </w:pPr>
          </w:p>
        </w:tc>
        <w:tc>
          <w:tcPr>
            <w:tcW w:w="1843" w:type="dxa"/>
            <w:gridSpan w:val="3"/>
            <w:vAlign w:val="center"/>
          </w:tcPr>
          <w:p>
            <w:pPr>
              <w:spacing w:line="240" w:lineRule="exact"/>
              <w:rPr>
                <w:rFonts w:ascii="仿宋_GB2312" w:hAnsi="宋体" w:eastAsia="仿宋_GB2312"/>
                <w:color w:val="000000"/>
                <w:sz w:val="24"/>
              </w:rPr>
            </w:pPr>
          </w:p>
        </w:tc>
        <w:tc>
          <w:tcPr>
            <w:tcW w:w="1417" w:type="dxa"/>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139" w:type="dxa"/>
            <w:gridSpan w:val="4"/>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生产的产品或提供的服务</w:t>
            </w:r>
          </w:p>
        </w:tc>
        <w:tc>
          <w:tcPr>
            <w:tcW w:w="7191" w:type="dxa"/>
            <w:gridSpan w:val="10"/>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487" w:type="dxa"/>
            <w:vAlign w:val="center"/>
          </w:tcPr>
          <w:p>
            <w:pPr>
              <w:spacing w:line="240" w:lineRule="exact"/>
              <w:rPr>
                <w:rFonts w:ascii="仿宋_GB2312" w:hAnsi="宋体" w:eastAsia="仿宋_GB2312"/>
                <w:b/>
                <w:color w:val="000000"/>
                <w:sz w:val="24"/>
              </w:rPr>
            </w:pPr>
            <w:r>
              <w:rPr>
                <w:rFonts w:hint="eastAsia" w:ascii="仿宋_GB2312" w:hAnsi="宋体" w:eastAsia="仿宋_GB2312"/>
                <w:b/>
                <w:color w:val="000000"/>
                <w:sz w:val="24"/>
              </w:rPr>
              <w:t>指标（万元）</w:t>
            </w:r>
          </w:p>
        </w:tc>
        <w:tc>
          <w:tcPr>
            <w:tcW w:w="1652" w:type="dxa"/>
            <w:gridSpan w:val="3"/>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营业收入</w:t>
            </w:r>
          </w:p>
        </w:tc>
        <w:tc>
          <w:tcPr>
            <w:tcW w:w="1701" w:type="dxa"/>
            <w:gridSpan w:val="3"/>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海外收入</w:t>
            </w:r>
          </w:p>
        </w:tc>
        <w:tc>
          <w:tcPr>
            <w:tcW w:w="1842"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利润总额</w:t>
            </w:r>
          </w:p>
        </w:tc>
        <w:tc>
          <w:tcPr>
            <w:tcW w:w="1985"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净利润</w:t>
            </w:r>
          </w:p>
        </w:tc>
        <w:tc>
          <w:tcPr>
            <w:tcW w:w="1663" w:type="dxa"/>
            <w:gridSpan w:val="3"/>
            <w:vAlign w:val="center"/>
          </w:tcPr>
          <w:p>
            <w:pPr>
              <w:spacing w:line="240" w:lineRule="exact"/>
              <w:jc w:val="center"/>
              <w:rPr>
                <w:rFonts w:ascii="仿宋_GB2312" w:hAnsi="宋体" w:eastAsia="仿宋_GB2312"/>
                <w:color w:val="000000"/>
                <w:spacing w:val="-20"/>
                <w:sz w:val="24"/>
              </w:rPr>
            </w:pPr>
            <w:r>
              <w:rPr>
                <w:rFonts w:hint="eastAsia" w:ascii="仿宋_GB2312" w:hAnsi="宋体" w:eastAsia="仿宋_GB2312"/>
                <w:color w:val="000000"/>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487" w:type="dxa"/>
            <w:vAlign w:val="center"/>
          </w:tcPr>
          <w:p>
            <w:pPr>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2018年</w:t>
            </w:r>
          </w:p>
        </w:tc>
        <w:tc>
          <w:tcPr>
            <w:tcW w:w="1652" w:type="dxa"/>
            <w:gridSpan w:val="3"/>
            <w:vAlign w:val="center"/>
          </w:tcPr>
          <w:p>
            <w:pPr>
              <w:spacing w:line="240" w:lineRule="exact"/>
              <w:rPr>
                <w:rFonts w:ascii="仿宋_GB2312" w:hAnsi="宋体" w:eastAsia="仿宋_GB2312"/>
                <w:color w:val="000000"/>
                <w:sz w:val="24"/>
              </w:rPr>
            </w:pPr>
          </w:p>
        </w:tc>
        <w:tc>
          <w:tcPr>
            <w:tcW w:w="1701" w:type="dxa"/>
            <w:gridSpan w:val="3"/>
            <w:vAlign w:val="center"/>
          </w:tcPr>
          <w:p>
            <w:pPr>
              <w:spacing w:line="240" w:lineRule="exact"/>
              <w:rPr>
                <w:rFonts w:ascii="仿宋_GB2312" w:hAnsi="宋体" w:eastAsia="仿宋_GB2312"/>
                <w:color w:val="000000"/>
                <w:sz w:val="24"/>
              </w:rPr>
            </w:pPr>
          </w:p>
        </w:tc>
        <w:tc>
          <w:tcPr>
            <w:tcW w:w="1842" w:type="dxa"/>
            <w:gridSpan w:val="2"/>
            <w:vAlign w:val="center"/>
          </w:tcPr>
          <w:p>
            <w:pPr>
              <w:spacing w:line="240" w:lineRule="exact"/>
              <w:rPr>
                <w:rFonts w:ascii="仿宋_GB2312" w:hAnsi="宋体" w:eastAsia="仿宋_GB2312"/>
                <w:color w:val="000000"/>
                <w:sz w:val="24"/>
              </w:rPr>
            </w:pPr>
          </w:p>
        </w:tc>
        <w:tc>
          <w:tcPr>
            <w:tcW w:w="1985" w:type="dxa"/>
            <w:gridSpan w:val="2"/>
            <w:vAlign w:val="center"/>
          </w:tcPr>
          <w:p>
            <w:pPr>
              <w:spacing w:line="240" w:lineRule="exact"/>
              <w:rPr>
                <w:rFonts w:ascii="仿宋_GB2312" w:hAnsi="宋体" w:eastAsia="仿宋_GB2312"/>
                <w:color w:val="000000"/>
                <w:sz w:val="24"/>
              </w:rPr>
            </w:pPr>
          </w:p>
        </w:tc>
        <w:tc>
          <w:tcPr>
            <w:tcW w:w="1663" w:type="dxa"/>
            <w:gridSpan w:val="3"/>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7" w:type="dxa"/>
            <w:vAlign w:val="center"/>
          </w:tcPr>
          <w:p>
            <w:pPr>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2019年</w:t>
            </w:r>
          </w:p>
        </w:tc>
        <w:tc>
          <w:tcPr>
            <w:tcW w:w="1652" w:type="dxa"/>
            <w:gridSpan w:val="3"/>
            <w:vAlign w:val="center"/>
          </w:tcPr>
          <w:p>
            <w:pPr>
              <w:spacing w:line="240" w:lineRule="exact"/>
              <w:rPr>
                <w:rFonts w:ascii="仿宋_GB2312" w:hAnsi="宋体" w:eastAsia="仿宋_GB2312"/>
                <w:color w:val="000000"/>
                <w:sz w:val="24"/>
              </w:rPr>
            </w:pPr>
          </w:p>
        </w:tc>
        <w:tc>
          <w:tcPr>
            <w:tcW w:w="1701" w:type="dxa"/>
            <w:gridSpan w:val="3"/>
            <w:vAlign w:val="center"/>
          </w:tcPr>
          <w:p>
            <w:pPr>
              <w:spacing w:line="240" w:lineRule="exact"/>
              <w:rPr>
                <w:rFonts w:ascii="仿宋_GB2312" w:hAnsi="宋体" w:eastAsia="仿宋_GB2312"/>
                <w:color w:val="000000"/>
                <w:sz w:val="24"/>
              </w:rPr>
            </w:pPr>
          </w:p>
        </w:tc>
        <w:tc>
          <w:tcPr>
            <w:tcW w:w="1842" w:type="dxa"/>
            <w:gridSpan w:val="2"/>
            <w:vAlign w:val="center"/>
          </w:tcPr>
          <w:p>
            <w:pPr>
              <w:spacing w:line="240" w:lineRule="exact"/>
              <w:rPr>
                <w:rFonts w:ascii="仿宋_GB2312" w:hAnsi="宋体" w:eastAsia="仿宋_GB2312"/>
                <w:color w:val="000000"/>
                <w:sz w:val="24"/>
              </w:rPr>
            </w:pPr>
          </w:p>
        </w:tc>
        <w:tc>
          <w:tcPr>
            <w:tcW w:w="1985" w:type="dxa"/>
            <w:gridSpan w:val="2"/>
            <w:vAlign w:val="center"/>
          </w:tcPr>
          <w:p>
            <w:pPr>
              <w:spacing w:line="240" w:lineRule="exact"/>
              <w:rPr>
                <w:rFonts w:ascii="仿宋_GB2312" w:hAnsi="宋体" w:eastAsia="仿宋_GB2312"/>
                <w:color w:val="000000"/>
                <w:sz w:val="24"/>
              </w:rPr>
            </w:pPr>
          </w:p>
        </w:tc>
        <w:tc>
          <w:tcPr>
            <w:tcW w:w="1663" w:type="dxa"/>
            <w:gridSpan w:val="3"/>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87" w:type="dxa"/>
            <w:vAlign w:val="center"/>
          </w:tcPr>
          <w:p>
            <w:pPr>
              <w:spacing w:line="240" w:lineRule="exact"/>
              <w:jc w:val="center"/>
              <w:rPr>
                <w:rFonts w:hint="default" w:ascii="仿宋_GB2312" w:hAnsi="宋体" w:eastAsia="仿宋_GB2312"/>
                <w:b/>
                <w:color w:val="000000"/>
                <w:sz w:val="24"/>
                <w:lang w:val="en-US" w:eastAsia="zh-CN"/>
              </w:rPr>
            </w:pPr>
            <w:r>
              <w:rPr>
                <w:rFonts w:hint="eastAsia" w:ascii="仿宋_GB2312" w:hAnsi="宋体" w:eastAsia="仿宋_GB2312"/>
                <w:b/>
                <w:color w:val="000000"/>
                <w:sz w:val="24"/>
                <w:lang w:val="en-US" w:eastAsia="zh-CN"/>
              </w:rPr>
              <w:t>2020年</w:t>
            </w:r>
          </w:p>
        </w:tc>
        <w:tc>
          <w:tcPr>
            <w:tcW w:w="1652" w:type="dxa"/>
            <w:gridSpan w:val="3"/>
            <w:vAlign w:val="center"/>
          </w:tcPr>
          <w:p>
            <w:pPr>
              <w:spacing w:line="240" w:lineRule="exact"/>
              <w:rPr>
                <w:rFonts w:ascii="仿宋_GB2312" w:hAnsi="宋体" w:eastAsia="仿宋_GB2312"/>
                <w:color w:val="000000"/>
                <w:sz w:val="24"/>
              </w:rPr>
            </w:pPr>
          </w:p>
        </w:tc>
        <w:tc>
          <w:tcPr>
            <w:tcW w:w="1701" w:type="dxa"/>
            <w:gridSpan w:val="3"/>
            <w:vAlign w:val="center"/>
          </w:tcPr>
          <w:p>
            <w:pPr>
              <w:spacing w:line="240" w:lineRule="exact"/>
              <w:rPr>
                <w:rFonts w:ascii="仿宋_GB2312" w:hAnsi="宋体" w:eastAsia="仿宋_GB2312"/>
                <w:color w:val="000000"/>
                <w:sz w:val="24"/>
              </w:rPr>
            </w:pPr>
          </w:p>
        </w:tc>
        <w:tc>
          <w:tcPr>
            <w:tcW w:w="1842" w:type="dxa"/>
            <w:gridSpan w:val="2"/>
            <w:vAlign w:val="center"/>
          </w:tcPr>
          <w:p>
            <w:pPr>
              <w:spacing w:line="240" w:lineRule="exact"/>
              <w:rPr>
                <w:rFonts w:ascii="仿宋_GB2312" w:hAnsi="宋体" w:eastAsia="仿宋_GB2312"/>
                <w:color w:val="000000"/>
                <w:sz w:val="24"/>
              </w:rPr>
            </w:pPr>
          </w:p>
        </w:tc>
        <w:tc>
          <w:tcPr>
            <w:tcW w:w="1985" w:type="dxa"/>
            <w:gridSpan w:val="2"/>
            <w:vAlign w:val="center"/>
          </w:tcPr>
          <w:p>
            <w:pPr>
              <w:spacing w:line="240" w:lineRule="exact"/>
              <w:rPr>
                <w:rFonts w:ascii="仿宋_GB2312" w:hAnsi="宋体" w:eastAsia="仿宋_GB2312"/>
                <w:color w:val="000000"/>
                <w:sz w:val="24"/>
              </w:rPr>
            </w:pPr>
          </w:p>
        </w:tc>
        <w:tc>
          <w:tcPr>
            <w:tcW w:w="1663" w:type="dxa"/>
            <w:gridSpan w:val="3"/>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87" w:type="dxa"/>
            <w:vAlign w:val="center"/>
          </w:tcPr>
          <w:p>
            <w:pPr>
              <w:spacing w:line="240" w:lineRule="exact"/>
              <w:rPr>
                <w:rFonts w:ascii="仿宋_GB2312" w:hAnsi="宋体" w:eastAsia="仿宋_GB2312"/>
                <w:b/>
                <w:color w:val="000000"/>
                <w:sz w:val="24"/>
              </w:rPr>
            </w:pPr>
            <w:r>
              <w:rPr>
                <w:rFonts w:hint="eastAsia" w:ascii="仿宋_GB2312" w:hAnsi="宋体" w:eastAsia="仿宋_GB2312"/>
                <w:b/>
                <w:color w:val="000000"/>
                <w:sz w:val="24"/>
              </w:rPr>
              <w:t>指标（万元）</w:t>
            </w:r>
          </w:p>
        </w:tc>
        <w:tc>
          <w:tcPr>
            <w:tcW w:w="1652" w:type="dxa"/>
            <w:gridSpan w:val="3"/>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海外资产</w:t>
            </w:r>
          </w:p>
        </w:tc>
        <w:tc>
          <w:tcPr>
            <w:tcW w:w="1701" w:type="dxa"/>
            <w:gridSpan w:val="3"/>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所有者权益</w:t>
            </w:r>
          </w:p>
        </w:tc>
        <w:tc>
          <w:tcPr>
            <w:tcW w:w="1842"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纳税总额</w:t>
            </w:r>
          </w:p>
        </w:tc>
        <w:tc>
          <w:tcPr>
            <w:tcW w:w="1985" w:type="dxa"/>
            <w:gridSpan w:val="2"/>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研发费用</w:t>
            </w:r>
          </w:p>
        </w:tc>
        <w:tc>
          <w:tcPr>
            <w:tcW w:w="1663" w:type="dxa"/>
            <w:gridSpan w:val="3"/>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员工总数</w:t>
            </w:r>
          </w:p>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87" w:type="dxa"/>
            <w:vAlign w:val="center"/>
          </w:tcPr>
          <w:p>
            <w:pPr>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2018年</w:t>
            </w:r>
          </w:p>
        </w:tc>
        <w:tc>
          <w:tcPr>
            <w:tcW w:w="1652" w:type="dxa"/>
            <w:gridSpan w:val="3"/>
            <w:vAlign w:val="center"/>
          </w:tcPr>
          <w:p>
            <w:pPr>
              <w:spacing w:line="240" w:lineRule="exact"/>
              <w:jc w:val="center"/>
              <w:rPr>
                <w:rFonts w:ascii="仿宋_GB2312" w:hAnsi="宋体" w:eastAsia="仿宋_GB2312"/>
                <w:color w:val="000000"/>
                <w:sz w:val="24"/>
              </w:rPr>
            </w:pPr>
          </w:p>
        </w:tc>
        <w:tc>
          <w:tcPr>
            <w:tcW w:w="1701" w:type="dxa"/>
            <w:gridSpan w:val="3"/>
            <w:vAlign w:val="center"/>
          </w:tcPr>
          <w:p>
            <w:pPr>
              <w:spacing w:line="240" w:lineRule="exact"/>
              <w:jc w:val="center"/>
              <w:rPr>
                <w:rFonts w:ascii="仿宋_GB2312" w:hAnsi="宋体" w:eastAsia="仿宋_GB2312"/>
                <w:color w:val="000000"/>
                <w:sz w:val="24"/>
              </w:rPr>
            </w:pPr>
          </w:p>
        </w:tc>
        <w:tc>
          <w:tcPr>
            <w:tcW w:w="1842" w:type="dxa"/>
            <w:gridSpan w:val="2"/>
            <w:vAlign w:val="center"/>
          </w:tcPr>
          <w:p>
            <w:pPr>
              <w:spacing w:line="240" w:lineRule="exact"/>
              <w:jc w:val="center"/>
              <w:rPr>
                <w:rFonts w:ascii="仿宋_GB2312" w:hAnsi="宋体" w:eastAsia="仿宋_GB2312"/>
                <w:color w:val="000000"/>
                <w:sz w:val="24"/>
              </w:rPr>
            </w:pPr>
          </w:p>
        </w:tc>
        <w:tc>
          <w:tcPr>
            <w:tcW w:w="1985" w:type="dxa"/>
            <w:gridSpan w:val="2"/>
            <w:vAlign w:val="center"/>
          </w:tcPr>
          <w:p>
            <w:pPr>
              <w:spacing w:line="240" w:lineRule="exact"/>
              <w:jc w:val="center"/>
              <w:rPr>
                <w:rFonts w:ascii="仿宋_GB2312" w:hAnsi="宋体" w:eastAsia="仿宋_GB2312"/>
                <w:color w:val="000000"/>
                <w:sz w:val="24"/>
              </w:rPr>
            </w:pPr>
          </w:p>
        </w:tc>
        <w:tc>
          <w:tcPr>
            <w:tcW w:w="1663" w:type="dxa"/>
            <w:gridSpan w:val="3"/>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87" w:type="dxa"/>
            <w:vAlign w:val="center"/>
          </w:tcPr>
          <w:p>
            <w:pPr>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2019年</w:t>
            </w:r>
          </w:p>
        </w:tc>
        <w:tc>
          <w:tcPr>
            <w:tcW w:w="1652" w:type="dxa"/>
            <w:gridSpan w:val="3"/>
            <w:vAlign w:val="center"/>
          </w:tcPr>
          <w:p>
            <w:pPr>
              <w:spacing w:line="240" w:lineRule="exact"/>
              <w:jc w:val="center"/>
              <w:rPr>
                <w:rFonts w:ascii="仿宋_GB2312" w:hAnsi="宋体" w:eastAsia="仿宋_GB2312"/>
                <w:color w:val="000000"/>
                <w:sz w:val="24"/>
              </w:rPr>
            </w:pPr>
          </w:p>
        </w:tc>
        <w:tc>
          <w:tcPr>
            <w:tcW w:w="1701" w:type="dxa"/>
            <w:gridSpan w:val="3"/>
            <w:vAlign w:val="center"/>
          </w:tcPr>
          <w:p>
            <w:pPr>
              <w:spacing w:line="240" w:lineRule="exact"/>
              <w:jc w:val="center"/>
              <w:rPr>
                <w:rFonts w:ascii="仿宋_GB2312" w:hAnsi="宋体" w:eastAsia="仿宋_GB2312"/>
                <w:color w:val="000000"/>
                <w:sz w:val="24"/>
              </w:rPr>
            </w:pPr>
          </w:p>
        </w:tc>
        <w:tc>
          <w:tcPr>
            <w:tcW w:w="1842" w:type="dxa"/>
            <w:gridSpan w:val="2"/>
            <w:vAlign w:val="center"/>
          </w:tcPr>
          <w:p>
            <w:pPr>
              <w:spacing w:line="240" w:lineRule="exact"/>
              <w:jc w:val="center"/>
              <w:rPr>
                <w:rFonts w:ascii="仿宋_GB2312" w:hAnsi="宋体" w:eastAsia="仿宋_GB2312"/>
                <w:color w:val="000000"/>
                <w:sz w:val="24"/>
              </w:rPr>
            </w:pPr>
          </w:p>
        </w:tc>
        <w:tc>
          <w:tcPr>
            <w:tcW w:w="1985" w:type="dxa"/>
            <w:gridSpan w:val="2"/>
            <w:vAlign w:val="center"/>
          </w:tcPr>
          <w:p>
            <w:pPr>
              <w:spacing w:line="240" w:lineRule="exact"/>
              <w:jc w:val="center"/>
              <w:rPr>
                <w:rFonts w:ascii="仿宋_GB2312" w:hAnsi="宋体" w:eastAsia="仿宋_GB2312"/>
                <w:color w:val="000000"/>
                <w:sz w:val="24"/>
              </w:rPr>
            </w:pPr>
          </w:p>
        </w:tc>
        <w:tc>
          <w:tcPr>
            <w:tcW w:w="1663" w:type="dxa"/>
            <w:gridSpan w:val="3"/>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87" w:type="dxa"/>
            <w:vAlign w:val="center"/>
          </w:tcPr>
          <w:p>
            <w:pPr>
              <w:spacing w:line="240" w:lineRule="exact"/>
              <w:jc w:val="center"/>
              <w:rPr>
                <w:rFonts w:hint="default" w:ascii="仿宋_GB2312" w:hAnsi="宋体" w:eastAsia="仿宋_GB2312"/>
                <w:b/>
                <w:color w:val="000000"/>
                <w:sz w:val="24"/>
                <w:lang w:val="en-US" w:eastAsia="zh-CN"/>
              </w:rPr>
            </w:pPr>
            <w:r>
              <w:rPr>
                <w:rFonts w:hint="eastAsia" w:ascii="仿宋_GB2312" w:hAnsi="宋体" w:eastAsia="仿宋_GB2312"/>
                <w:b/>
                <w:color w:val="000000"/>
                <w:sz w:val="24"/>
                <w:lang w:val="en-US" w:eastAsia="zh-CN"/>
              </w:rPr>
              <w:t>2020年</w:t>
            </w:r>
          </w:p>
        </w:tc>
        <w:tc>
          <w:tcPr>
            <w:tcW w:w="1652" w:type="dxa"/>
            <w:gridSpan w:val="3"/>
            <w:vAlign w:val="center"/>
          </w:tcPr>
          <w:p>
            <w:pPr>
              <w:spacing w:line="240" w:lineRule="exact"/>
              <w:jc w:val="center"/>
              <w:rPr>
                <w:rFonts w:ascii="仿宋_GB2312" w:hAnsi="宋体" w:eastAsia="仿宋_GB2312"/>
                <w:color w:val="000000"/>
                <w:sz w:val="24"/>
              </w:rPr>
            </w:pPr>
          </w:p>
        </w:tc>
        <w:tc>
          <w:tcPr>
            <w:tcW w:w="1701" w:type="dxa"/>
            <w:gridSpan w:val="3"/>
            <w:vAlign w:val="center"/>
          </w:tcPr>
          <w:p>
            <w:pPr>
              <w:spacing w:line="240" w:lineRule="exact"/>
              <w:jc w:val="center"/>
              <w:rPr>
                <w:rFonts w:ascii="仿宋_GB2312" w:hAnsi="宋体" w:eastAsia="仿宋_GB2312"/>
                <w:color w:val="000000"/>
                <w:sz w:val="24"/>
              </w:rPr>
            </w:pPr>
          </w:p>
        </w:tc>
        <w:tc>
          <w:tcPr>
            <w:tcW w:w="1842" w:type="dxa"/>
            <w:gridSpan w:val="2"/>
            <w:vAlign w:val="center"/>
          </w:tcPr>
          <w:p>
            <w:pPr>
              <w:spacing w:line="240" w:lineRule="exact"/>
              <w:jc w:val="center"/>
              <w:rPr>
                <w:rFonts w:ascii="仿宋_GB2312" w:hAnsi="宋体" w:eastAsia="仿宋_GB2312"/>
                <w:color w:val="000000"/>
                <w:sz w:val="24"/>
              </w:rPr>
            </w:pPr>
          </w:p>
        </w:tc>
        <w:tc>
          <w:tcPr>
            <w:tcW w:w="1985" w:type="dxa"/>
            <w:gridSpan w:val="2"/>
            <w:vAlign w:val="center"/>
          </w:tcPr>
          <w:p>
            <w:pPr>
              <w:spacing w:line="240" w:lineRule="exact"/>
              <w:jc w:val="center"/>
              <w:rPr>
                <w:rFonts w:ascii="仿宋_GB2312" w:hAnsi="宋体" w:eastAsia="仿宋_GB2312"/>
                <w:color w:val="000000"/>
                <w:sz w:val="24"/>
              </w:rPr>
            </w:pPr>
          </w:p>
        </w:tc>
        <w:tc>
          <w:tcPr>
            <w:tcW w:w="1663" w:type="dxa"/>
            <w:gridSpan w:val="3"/>
            <w:vAlign w:val="center"/>
          </w:tcPr>
          <w:p>
            <w:pPr>
              <w:spacing w:line="240" w:lineRule="exact"/>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487" w:type="dxa"/>
            <w:vAlign w:val="center"/>
          </w:tcPr>
          <w:p>
            <w:pPr>
              <w:spacing w:line="240" w:lineRule="exact"/>
              <w:rPr>
                <w:rFonts w:ascii="仿宋_GB2312" w:hAnsi="宋体" w:eastAsia="仿宋_GB2312"/>
                <w:b/>
                <w:color w:val="000000"/>
                <w:sz w:val="24"/>
              </w:rPr>
            </w:pPr>
            <w:r>
              <w:rPr>
                <w:rFonts w:hint="eastAsia" w:ascii="仿宋_GB2312" w:hAnsi="宋体" w:eastAsia="仿宋_GB2312"/>
                <w:b/>
                <w:color w:val="000000"/>
                <w:sz w:val="24"/>
              </w:rPr>
              <w:t>指标（万元）</w:t>
            </w:r>
          </w:p>
        </w:tc>
        <w:tc>
          <w:tcPr>
            <w:tcW w:w="1652" w:type="dxa"/>
            <w:gridSpan w:val="3"/>
            <w:vAlign w:val="center"/>
          </w:tcPr>
          <w:p>
            <w:pPr>
              <w:spacing w:line="240" w:lineRule="exact"/>
              <w:jc w:val="center"/>
              <w:rPr>
                <w:rFonts w:ascii="仿宋_GB2312" w:hAnsi="宋体" w:eastAsia="仿宋_GB2312"/>
                <w:color w:val="000000"/>
                <w:sz w:val="24"/>
              </w:rPr>
            </w:pPr>
            <w:r>
              <w:rPr>
                <w:rFonts w:hint="eastAsia" w:ascii="仿宋_GB2312" w:hAnsi="宋体" w:eastAsia="仿宋_GB2312"/>
                <w:color w:val="000000"/>
                <w:sz w:val="24"/>
              </w:rPr>
              <w:t>海外员工（人）</w:t>
            </w:r>
          </w:p>
        </w:tc>
        <w:tc>
          <w:tcPr>
            <w:tcW w:w="1701" w:type="dxa"/>
            <w:gridSpan w:val="3"/>
            <w:vAlign w:val="center"/>
          </w:tcPr>
          <w:p>
            <w:pPr>
              <w:spacing w:line="240" w:lineRule="exact"/>
              <w:jc w:val="center"/>
              <w:rPr>
                <w:rFonts w:eastAsia="仿宋_GB2312"/>
                <w:sz w:val="24"/>
              </w:rPr>
            </w:pPr>
            <w:r>
              <w:rPr>
                <w:rFonts w:hint="eastAsia" w:eastAsia="仿宋_GB2312"/>
                <w:sz w:val="24"/>
              </w:rPr>
              <w:t>人均营业</w:t>
            </w:r>
          </w:p>
          <w:p>
            <w:pPr>
              <w:spacing w:line="240" w:lineRule="exact"/>
              <w:jc w:val="center"/>
              <w:rPr>
                <w:rFonts w:ascii="仿宋_GB2312" w:hAnsi="宋体" w:eastAsia="仿宋_GB2312"/>
                <w:sz w:val="24"/>
              </w:rPr>
            </w:pPr>
            <w:r>
              <w:rPr>
                <w:rFonts w:hint="eastAsia" w:eastAsia="仿宋_GB2312"/>
                <w:sz w:val="24"/>
              </w:rPr>
              <w:t>收入</w:t>
            </w:r>
          </w:p>
        </w:tc>
        <w:tc>
          <w:tcPr>
            <w:tcW w:w="1842" w:type="dxa"/>
            <w:gridSpan w:val="2"/>
            <w:vAlign w:val="center"/>
          </w:tcPr>
          <w:p>
            <w:pPr>
              <w:spacing w:line="240" w:lineRule="exact"/>
              <w:jc w:val="center"/>
              <w:rPr>
                <w:rFonts w:ascii="仿宋_GB2312" w:hAnsi="宋体" w:eastAsia="仿宋_GB2312"/>
                <w:sz w:val="24"/>
              </w:rPr>
            </w:pPr>
            <w:r>
              <w:rPr>
                <w:rFonts w:hint="eastAsia" w:eastAsia="仿宋_GB2312"/>
                <w:sz w:val="24"/>
              </w:rPr>
              <w:t>收入利润率（%）</w:t>
            </w:r>
          </w:p>
        </w:tc>
        <w:tc>
          <w:tcPr>
            <w:tcW w:w="1985" w:type="dxa"/>
            <w:gridSpan w:val="2"/>
            <w:vAlign w:val="center"/>
          </w:tcPr>
          <w:p>
            <w:pPr>
              <w:spacing w:line="240" w:lineRule="exact"/>
              <w:ind w:left="240" w:hanging="240" w:hangingChars="100"/>
              <w:jc w:val="left"/>
              <w:rPr>
                <w:rFonts w:ascii="仿宋_GB2312" w:hAnsi="宋体" w:eastAsia="仿宋_GB2312"/>
                <w:sz w:val="24"/>
              </w:rPr>
            </w:pPr>
            <w:r>
              <w:rPr>
                <w:rFonts w:hint="eastAsia" w:eastAsia="仿宋_GB2312"/>
                <w:sz w:val="24"/>
              </w:rPr>
              <w:t>净资产利润率（%）</w:t>
            </w:r>
          </w:p>
        </w:tc>
        <w:tc>
          <w:tcPr>
            <w:tcW w:w="1663" w:type="dxa"/>
            <w:gridSpan w:val="3"/>
            <w:vAlign w:val="center"/>
          </w:tcPr>
          <w:p>
            <w:pPr>
              <w:spacing w:line="240" w:lineRule="exact"/>
              <w:jc w:val="center"/>
              <w:rPr>
                <w:rFonts w:eastAsia="仿宋_GB2312"/>
                <w:sz w:val="24"/>
              </w:rPr>
            </w:pPr>
            <w:r>
              <w:rPr>
                <w:rFonts w:hint="eastAsia" w:eastAsia="仿宋_GB2312"/>
                <w:sz w:val="24"/>
              </w:rPr>
              <w:t>跨国指数（%）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7" w:type="dxa"/>
            <w:vAlign w:val="center"/>
          </w:tcPr>
          <w:p>
            <w:pPr>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2018年</w:t>
            </w:r>
          </w:p>
        </w:tc>
        <w:tc>
          <w:tcPr>
            <w:tcW w:w="1652" w:type="dxa"/>
            <w:gridSpan w:val="3"/>
            <w:vAlign w:val="center"/>
          </w:tcPr>
          <w:p>
            <w:pPr>
              <w:spacing w:line="240" w:lineRule="exact"/>
              <w:rPr>
                <w:rFonts w:ascii="仿宋_GB2312" w:hAnsi="宋体" w:eastAsia="仿宋_GB2312"/>
                <w:color w:val="000000"/>
                <w:sz w:val="24"/>
              </w:rPr>
            </w:pPr>
          </w:p>
        </w:tc>
        <w:tc>
          <w:tcPr>
            <w:tcW w:w="1701" w:type="dxa"/>
            <w:gridSpan w:val="3"/>
            <w:vAlign w:val="center"/>
          </w:tcPr>
          <w:p>
            <w:pPr>
              <w:spacing w:line="240" w:lineRule="exact"/>
              <w:rPr>
                <w:rFonts w:ascii="仿宋_GB2312" w:hAnsi="宋体" w:eastAsia="仿宋_GB2312"/>
                <w:color w:val="000000"/>
                <w:sz w:val="24"/>
              </w:rPr>
            </w:pPr>
          </w:p>
        </w:tc>
        <w:tc>
          <w:tcPr>
            <w:tcW w:w="1842" w:type="dxa"/>
            <w:gridSpan w:val="2"/>
            <w:vAlign w:val="center"/>
          </w:tcPr>
          <w:p>
            <w:pPr>
              <w:spacing w:line="240" w:lineRule="exact"/>
              <w:rPr>
                <w:rFonts w:ascii="仿宋_GB2312" w:hAnsi="宋体" w:eastAsia="仿宋_GB2312"/>
                <w:color w:val="000000"/>
                <w:sz w:val="24"/>
              </w:rPr>
            </w:pPr>
          </w:p>
        </w:tc>
        <w:tc>
          <w:tcPr>
            <w:tcW w:w="1985" w:type="dxa"/>
            <w:gridSpan w:val="2"/>
            <w:vAlign w:val="center"/>
          </w:tcPr>
          <w:p>
            <w:pPr>
              <w:spacing w:line="240" w:lineRule="exact"/>
              <w:rPr>
                <w:rFonts w:ascii="仿宋_GB2312" w:hAnsi="宋体" w:eastAsia="仿宋_GB2312"/>
                <w:color w:val="000000"/>
                <w:sz w:val="24"/>
              </w:rPr>
            </w:pPr>
          </w:p>
        </w:tc>
        <w:tc>
          <w:tcPr>
            <w:tcW w:w="1663" w:type="dxa"/>
            <w:gridSpan w:val="3"/>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ascii="仿宋_GB2312" w:hAnsi="宋体" w:eastAsia="仿宋_GB2312"/>
                <w:b/>
                <w:color w:val="000000"/>
                <w:sz w:val="24"/>
              </w:rPr>
            </w:pPr>
            <w:r>
              <w:rPr>
                <w:rFonts w:hint="eastAsia" w:ascii="仿宋_GB2312" w:hAnsi="宋体" w:eastAsia="仿宋_GB2312"/>
                <w:b/>
                <w:color w:val="000000"/>
                <w:sz w:val="24"/>
              </w:rPr>
              <w:t>2019年</w:t>
            </w:r>
          </w:p>
        </w:tc>
        <w:tc>
          <w:tcPr>
            <w:tcW w:w="1652" w:type="dxa"/>
            <w:gridSpan w:val="3"/>
            <w:vAlign w:val="center"/>
          </w:tcPr>
          <w:p>
            <w:pPr>
              <w:spacing w:line="240" w:lineRule="exact"/>
              <w:rPr>
                <w:rFonts w:ascii="仿宋_GB2312" w:hAnsi="宋体" w:eastAsia="仿宋_GB2312"/>
                <w:color w:val="000000"/>
                <w:sz w:val="24"/>
              </w:rPr>
            </w:pPr>
          </w:p>
        </w:tc>
        <w:tc>
          <w:tcPr>
            <w:tcW w:w="1701" w:type="dxa"/>
            <w:gridSpan w:val="3"/>
            <w:vAlign w:val="center"/>
          </w:tcPr>
          <w:p>
            <w:pPr>
              <w:spacing w:line="240" w:lineRule="exact"/>
              <w:rPr>
                <w:rFonts w:ascii="仿宋_GB2312" w:hAnsi="宋体" w:eastAsia="仿宋_GB2312"/>
                <w:color w:val="000000"/>
                <w:sz w:val="24"/>
              </w:rPr>
            </w:pPr>
          </w:p>
        </w:tc>
        <w:tc>
          <w:tcPr>
            <w:tcW w:w="1842" w:type="dxa"/>
            <w:gridSpan w:val="2"/>
            <w:vAlign w:val="center"/>
          </w:tcPr>
          <w:p>
            <w:pPr>
              <w:spacing w:line="240" w:lineRule="exact"/>
              <w:rPr>
                <w:rFonts w:ascii="仿宋_GB2312" w:hAnsi="宋体" w:eastAsia="仿宋_GB2312"/>
                <w:color w:val="000000"/>
                <w:sz w:val="24"/>
              </w:rPr>
            </w:pPr>
          </w:p>
        </w:tc>
        <w:tc>
          <w:tcPr>
            <w:tcW w:w="1985" w:type="dxa"/>
            <w:gridSpan w:val="2"/>
            <w:vAlign w:val="center"/>
          </w:tcPr>
          <w:p>
            <w:pPr>
              <w:spacing w:line="240" w:lineRule="exact"/>
              <w:rPr>
                <w:rFonts w:ascii="仿宋_GB2312" w:hAnsi="宋体" w:eastAsia="仿宋_GB2312"/>
                <w:color w:val="000000"/>
                <w:sz w:val="24"/>
              </w:rPr>
            </w:pPr>
          </w:p>
        </w:tc>
        <w:tc>
          <w:tcPr>
            <w:tcW w:w="1663" w:type="dxa"/>
            <w:gridSpan w:val="3"/>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87" w:type="dxa"/>
            <w:vAlign w:val="center"/>
          </w:tcPr>
          <w:p>
            <w:pPr>
              <w:spacing w:line="240" w:lineRule="exact"/>
              <w:jc w:val="center"/>
              <w:rPr>
                <w:rFonts w:hint="default" w:ascii="仿宋_GB2312" w:hAnsi="宋体" w:eastAsia="仿宋_GB2312"/>
                <w:b/>
                <w:color w:val="000000"/>
                <w:sz w:val="24"/>
                <w:lang w:val="en-US" w:eastAsia="zh-CN"/>
              </w:rPr>
            </w:pPr>
            <w:r>
              <w:rPr>
                <w:rFonts w:hint="eastAsia" w:ascii="仿宋_GB2312" w:hAnsi="宋体" w:eastAsia="仿宋_GB2312"/>
                <w:b/>
                <w:color w:val="000000"/>
                <w:sz w:val="24"/>
                <w:lang w:val="en-US" w:eastAsia="zh-CN"/>
              </w:rPr>
              <w:t>2020年</w:t>
            </w:r>
          </w:p>
        </w:tc>
        <w:tc>
          <w:tcPr>
            <w:tcW w:w="1652" w:type="dxa"/>
            <w:gridSpan w:val="3"/>
            <w:vAlign w:val="center"/>
          </w:tcPr>
          <w:p>
            <w:pPr>
              <w:spacing w:line="240" w:lineRule="exact"/>
              <w:rPr>
                <w:rFonts w:ascii="仿宋_GB2312" w:hAnsi="宋体" w:eastAsia="仿宋_GB2312"/>
                <w:color w:val="000000"/>
                <w:sz w:val="24"/>
              </w:rPr>
            </w:pPr>
          </w:p>
        </w:tc>
        <w:tc>
          <w:tcPr>
            <w:tcW w:w="1701" w:type="dxa"/>
            <w:gridSpan w:val="3"/>
            <w:vAlign w:val="center"/>
          </w:tcPr>
          <w:p>
            <w:pPr>
              <w:spacing w:line="240" w:lineRule="exact"/>
              <w:rPr>
                <w:rFonts w:ascii="仿宋_GB2312" w:hAnsi="宋体" w:eastAsia="仿宋_GB2312"/>
                <w:color w:val="000000"/>
                <w:sz w:val="24"/>
              </w:rPr>
            </w:pPr>
          </w:p>
        </w:tc>
        <w:tc>
          <w:tcPr>
            <w:tcW w:w="1842" w:type="dxa"/>
            <w:gridSpan w:val="2"/>
            <w:vAlign w:val="center"/>
          </w:tcPr>
          <w:p>
            <w:pPr>
              <w:spacing w:line="240" w:lineRule="exact"/>
              <w:rPr>
                <w:rFonts w:ascii="仿宋_GB2312" w:hAnsi="宋体" w:eastAsia="仿宋_GB2312"/>
                <w:color w:val="000000"/>
                <w:sz w:val="24"/>
              </w:rPr>
            </w:pPr>
          </w:p>
        </w:tc>
        <w:tc>
          <w:tcPr>
            <w:tcW w:w="1985" w:type="dxa"/>
            <w:gridSpan w:val="2"/>
            <w:vAlign w:val="center"/>
          </w:tcPr>
          <w:p>
            <w:pPr>
              <w:spacing w:line="240" w:lineRule="exact"/>
              <w:rPr>
                <w:rFonts w:ascii="仿宋_GB2312" w:hAnsi="宋体" w:eastAsia="仿宋_GB2312"/>
                <w:color w:val="000000"/>
                <w:sz w:val="24"/>
              </w:rPr>
            </w:pPr>
          </w:p>
        </w:tc>
        <w:tc>
          <w:tcPr>
            <w:tcW w:w="1663" w:type="dxa"/>
            <w:gridSpan w:val="3"/>
            <w:vAlign w:val="center"/>
          </w:tcPr>
          <w:p>
            <w:pPr>
              <w:spacing w:line="24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2" w:hRule="atLeast"/>
          <w:jc w:val="center"/>
        </w:trPr>
        <w:tc>
          <w:tcPr>
            <w:tcW w:w="1487" w:type="dxa"/>
            <w:vAlign w:val="center"/>
          </w:tcPr>
          <w:p>
            <w:pPr>
              <w:spacing w:line="240" w:lineRule="exact"/>
              <w:rPr>
                <w:rFonts w:ascii="华文宋体" w:hAnsi="华文宋体" w:eastAsia="华文宋体"/>
                <w:color w:val="000000"/>
                <w:sz w:val="24"/>
              </w:rPr>
            </w:pPr>
            <w:r>
              <w:rPr>
                <w:rFonts w:hint="eastAsia" w:ascii="华文宋体" w:hAnsi="华文宋体" w:eastAsia="华文宋体"/>
                <w:color w:val="000000"/>
                <w:sz w:val="24"/>
              </w:rPr>
              <w:t>企业信息</w:t>
            </w:r>
          </w:p>
        </w:tc>
        <w:tc>
          <w:tcPr>
            <w:tcW w:w="8843" w:type="dxa"/>
            <w:gridSpan w:val="13"/>
            <w:vAlign w:val="center"/>
          </w:tcPr>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rPr>
              <w:t>2</w:t>
            </w:r>
            <w:r>
              <w:rPr>
                <w:rFonts w:ascii="华文宋体" w:hAnsi="华文宋体" w:eastAsia="华文宋体"/>
              </w:rPr>
              <w:t>0</w:t>
            </w:r>
            <w:r>
              <w:rPr>
                <w:rFonts w:hint="eastAsia" w:ascii="华文宋体" w:hAnsi="华文宋体" w:eastAsia="华文宋体"/>
                <w:lang w:val="en-US" w:eastAsia="zh-CN"/>
              </w:rPr>
              <w:t>20</w:t>
            </w:r>
            <w:r>
              <w:rPr>
                <w:rFonts w:hint="eastAsia" w:ascii="华文宋体" w:hAnsi="华文宋体" w:eastAsia="华文宋体"/>
              </w:rPr>
              <w:t>年营业收入位列全球行业第</w:t>
            </w:r>
            <w:r>
              <w:rPr>
                <w:rFonts w:ascii="华文宋体" w:hAnsi="华文宋体" w:eastAsia="华文宋体"/>
                <w:color w:val="000000"/>
                <w:u w:val="single"/>
              </w:rPr>
              <w:t xml:space="preserve">   </w:t>
            </w:r>
            <w:r>
              <w:rPr>
                <w:rFonts w:hint="eastAsia" w:ascii="华文宋体" w:hAnsi="华文宋体" w:eastAsia="华文宋体"/>
              </w:rPr>
              <w:t>名。（全球行业前十为申报门槛）</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rPr>
              <w:t>本企业哪些产品市场占有率位居全球前三位</w:t>
            </w:r>
            <w:r>
              <w:rPr>
                <w:rFonts w:hint="eastAsia" w:ascii="华文宋体" w:hAnsi="华文宋体" w:eastAsia="华文宋体"/>
                <w:u w:val="single"/>
              </w:rPr>
              <w:t>?</w:t>
            </w:r>
            <w:r>
              <w:rPr>
                <w:rFonts w:ascii="华文宋体" w:hAnsi="华文宋体" w:eastAsia="华文宋体"/>
                <w:u w:val="single"/>
              </w:rPr>
              <w:t xml:space="preserve"> </w:t>
            </w:r>
            <w:r>
              <w:rPr>
                <w:rFonts w:hint="eastAsia" w:ascii="华文宋体" w:hAnsi="华文宋体" w:eastAsia="华文宋体"/>
                <w:u w:val="single"/>
              </w:rPr>
              <w:t xml:space="preserve">       </w:t>
            </w:r>
            <w:r>
              <w:rPr>
                <w:rFonts w:ascii="华文宋体" w:hAnsi="华文宋体" w:eastAsia="华文宋体"/>
                <w:u w:val="single"/>
              </w:rPr>
              <w:t xml:space="preserve">                  </w:t>
            </w:r>
            <w:r>
              <w:rPr>
                <w:rFonts w:hint="eastAsia" w:ascii="华文宋体" w:hAnsi="华文宋体" w:eastAsia="华文宋体"/>
              </w:rPr>
              <w:t>。</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color w:val="000000"/>
              </w:rPr>
              <w:t>截止2</w:t>
            </w:r>
            <w:r>
              <w:rPr>
                <w:rFonts w:ascii="华文宋体" w:hAnsi="华文宋体" w:eastAsia="华文宋体"/>
                <w:color w:val="000000"/>
              </w:rPr>
              <w:t>0</w:t>
            </w:r>
            <w:r>
              <w:rPr>
                <w:rFonts w:hint="eastAsia" w:ascii="华文宋体" w:hAnsi="华文宋体" w:eastAsia="华文宋体"/>
                <w:color w:val="000000"/>
                <w:lang w:val="en-US" w:eastAsia="zh-CN"/>
              </w:rPr>
              <w:t>20</w:t>
            </w:r>
            <w:r>
              <w:rPr>
                <w:rFonts w:hint="eastAsia" w:ascii="华文宋体" w:hAnsi="华文宋体" w:eastAsia="华文宋体"/>
                <w:color w:val="000000"/>
              </w:rPr>
              <w:t>年底，本企业拥有的国家级创新资质。A</w:t>
            </w:r>
            <w:r>
              <w:rPr>
                <w:rFonts w:ascii="华文宋体" w:hAnsi="华文宋体" w:eastAsia="华文宋体"/>
                <w:color w:val="000000"/>
              </w:rPr>
              <w:t>.</w:t>
            </w:r>
            <w:r>
              <w:rPr>
                <w:rFonts w:hint="eastAsia" w:ascii="华文宋体" w:hAnsi="华文宋体" w:eastAsia="华文宋体"/>
                <w:color w:val="000000"/>
              </w:rPr>
              <w:t>国家企业技术中心、国家工程实验室、国家创新中心等;</w:t>
            </w:r>
            <w:r>
              <w:rPr>
                <w:rFonts w:ascii="华文宋体" w:hAnsi="华文宋体" w:eastAsia="华文宋体"/>
                <w:color w:val="000000"/>
              </w:rPr>
              <w:t>B.</w:t>
            </w:r>
            <w:r>
              <w:rPr>
                <w:rFonts w:hint="eastAsia" w:ascii="华文宋体" w:hAnsi="华文宋体" w:eastAsia="华文宋体"/>
                <w:color w:val="000000"/>
              </w:rPr>
              <w:t>承担过国家重大科技专项;</w:t>
            </w:r>
            <w:r>
              <w:rPr>
                <w:rFonts w:ascii="华文宋体" w:hAnsi="华文宋体" w:eastAsia="华文宋体"/>
                <w:color w:val="000000"/>
              </w:rPr>
              <w:t>C.</w:t>
            </w:r>
            <w:r>
              <w:rPr>
                <w:rFonts w:hint="eastAsia" w:ascii="华文宋体" w:hAnsi="华文宋体" w:eastAsia="华文宋体"/>
                <w:color w:val="000000"/>
              </w:rPr>
              <w:t>其他</w:t>
            </w:r>
            <w:r>
              <w:rPr>
                <w:rFonts w:hint="eastAsia" w:ascii="华文宋体" w:hAnsi="华文宋体" w:eastAsia="华文宋体"/>
                <w:color w:val="000000"/>
                <w:u w:val="single"/>
              </w:rPr>
              <w:t xml:space="preserve"> </w:t>
            </w:r>
            <w:r>
              <w:rPr>
                <w:rFonts w:ascii="华文宋体" w:hAnsi="华文宋体" w:eastAsia="华文宋体"/>
                <w:color w:val="000000"/>
                <w:u w:val="single"/>
              </w:rPr>
              <w:t xml:space="preserve">          </w:t>
            </w:r>
            <w:r>
              <w:rPr>
                <w:rFonts w:hint="eastAsia" w:ascii="华文宋体" w:hAnsi="华文宋体" w:eastAsia="华文宋体"/>
                <w:color w:val="000000"/>
              </w:rPr>
              <w:t>；请在选择项上打“√”，选其他项请注明内容。</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color w:val="000000"/>
              </w:rPr>
              <w:t xml:space="preserve">参与制定国际标准（ </w:t>
            </w:r>
            <w:r>
              <w:rPr>
                <w:rFonts w:ascii="华文宋体" w:hAnsi="华文宋体" w:eastAsia="华文宋体"/>
                <w:color w:val="000000"/>
              </w:rPr>
              <w:t xml:space="preserve">  </w:t>
            </w:r>
            <w:r>
              <w:rPr>
                <w:rFonts w:hint="eastAsia" w:ascii="华文宋体" w:hAnsi="华文宋体" w:eastAsia="华文宋体"/>
                <w:color w:val="000000"/>
              </w:rPr>
              <w:t xml:space="preserve">）项，主导制定国际标准（ </w:t>
            </w:r>
            <w:r>
              <w:rPr>
                <w:rFonts w:ascii="华文宋体" w:hAnsi="华文宋体" w:eastAsia="华文宋体"/>
                <w:color w:val="000000"/>
              </w:rPr>
              <w:t xml:space="preserve">  </w:t>
            </w:r>
            <w:r>
              <w:rPr>
                <w:rFonts w:hint="eastAsia" w:ascii="华文宋体" w:hAnsi="华文宋体" w:eastAsia="华文宋体"/>
                <w:color w:val="000000"/>
              </w:rPr>
              <w:t>）项。</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color w:val="000000"/>
              </w:rPr>
              <w:t>至2</w:t>
            </w:r>
            <w:r>
              <w:rPr>
                <w:rFonts w:ascii="华文宋体" w:hAnsi="华文宋体" w:eastAsia="华文宋体"/>
                <w:color w:val="000000"/>
              </w:rPr>
              <w:t>0</w:t>
            </w:r>
            <w:r>
              <w:rPr>
                <w:rFonts w:hint="eastAsia" w:ascii="华文宋体" w:hAnsi="华文宋体" w:eastAsia="华文宋体"/>
                <w:color w:val="000000"/>
                <w:lang w:val="en-US" w:eastAsia="zh-CN"/>
              </w:rPr>
              <w:t>20</w:t>
            </w:r>
            <w:r>
              <w:rPr>
                <w:rFonts w:hint="eastAsia" w:ascii="华文宋体" w:hAnsi="华文宋体" w:eastAsia="华文宋体"/>
                <w:color w:val="000000"/>
              </w:rPr>
              <w:t xml:space="preserve">年底，本企业有海外研发机构（ </w:t>
            </w:r>
            <w:r>
              <w:rPr>
                <w:rFonts w:ascii="华文宋体" w:hAnsi="华文宋体" w:eastAsia="华文宋体"/>
                <w:color w:val="000000"/>
              </w:rPr>
              <w:t xml:space="preserve">  </w:t>
            </w:r>
            <w:r>
              <w:rPr>
                <w:rFonts w:hint="eastAsia" w:ascii="华文宋体" w:hAnsi="华文宋体" w:eastAsia="华文宋体"/>
                <w:color w:val="000000"/>
              </w:rPr>
              <w:t xml:space="preserve">）家，海外生产经营机构（ </w:t>
            </w:r>
            <w:r>
              <w:rPr>
                <w:rFonts w:ascii="华文宋体" w:hAnsi="华文宋体" w:eastAsia="华文宋体"/>
                <w:color w:val="000000"/>
              </w:rPr>
              <w:t xml:space="preserve"> </w:t>
            </w:r>
            <w:r>
              <w:rPr>
                <w:rFonts w:hint="eastAsia" w:ascii="华文宋体" w:hAnsi="华文宋体" w:eastAsia="华文宋体"/>
                <w:color w:val="000000"/>
              </w:rPr>
              <w:t>）家</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color w:val="000000"/>
              </w:rPr>
              <w:t>20</w:t>
            </w:r>
            <w:r>
              <w:rPr>
                <w:rFonts w:hint="eastAsia" w:ascii="华文宋体" w:hAnsi="华文宋体" w:eastAsia="华文宋体"/>
                <w:color w:val="000000"/>
                <w:lang w:val="en-US" w:eastAsia="zh-CN"/>
              </w:rPr>
              <w:t>20</w:t>
            </w:r>
            <w:r>
              <w:rPr>
                <w:rFonts w:hint="eastAsia" w:ascii="华文宋体" w:hAnsi="华文宋体" w:eastAsia="华文宋体"/>
                <w:color w:val="000000"/>
              </w:rPr>
              <w:t>年度本企业拥有国际发明专利数量</w:t>
            </w:r>
            <w:r>
              <w:rPr>
                <w:rFonts w:hint="eastAsia" w:ascii="华文宋体" w:hAnsi="华文宋体" w:eastAsia="华文宋体"/>
                <w:color w:val="000000"/>
                <w:u w:val="single"/>
              </w:rPr>
              <w:t xml:space="preserve"> </w:t>
            </w:r>
            <w:r>
              <w:rPr>
                <w:rFonts w:ascii="华文宋体" w:hAnsi="华文宋体" w:eastAsia="华文宋体"/>
                <w:color w:val="000000"/>
                <w:u w:val="single"/>
              </w:rPr>
              <w:t xml:space="preserve">          </w:t>
            </w:r>
            <w:r>
              <w:rPr>
                <w:rFonts w:hint="eastAsia" w:ascii="华文宋体" w:hAnsi="华文宋体" w:eastAsia="华文宋体"/>
                <w:color w:val="000000"/>
                <w:u w:val="single"/>
              </w:rPr>
              <w:t xml:space="preserve">     </w:t>
            </w:r>
            <w:r>
              <w:rPr>
                <w:rFonts w:hint="eastAsia" w:ascii="华文宋体" w:hAnsi="华文宋体" w:eastAsia="华文宋体"/>
                <w:color w:val="000000"/>
              </w:rPr>
              <w:t>；</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color w:val="000000"/>
              </w:rPr>
              <w:t>20</w:t>
            </w:r>
            <w:r>
              <w:rPr>
                <w:rFonts w:hint="eastAsia" w:ascii="华文宋体" w:hAnsi="华文宋体" w:eastAsia="华文宋体"/>
                <w:color w:val="000000"/>
                <w:lang w:val="en-US" w:eastAsia="zh-CN"/>
              </w:rPr>
              <w:t>20</w:t>
            </w:r>
            <w:r>
              <w:rPr>
                <w:rFonts w:hint="eastAsia" w:ascii="华文宋体" w:hAnsi="华文宋体" w:eastAsia="华文宋体"/>
                <w:color w:val="000000"/>
              </w:rPr>
              <w:t>年度本企业研发投入</w:t>
            </w:r>
            <w:r>
              <w:rPr>
                <w:rFonts w:hint="eastAsia" w:ascii="华文宋体" w:hAnsi="华文宋体" w:eastAsia="华文宋体"/>
                <w:color w:val="000000"/>
                <w:u w:val="single"/>
              </w:rPr>
              <w:t xml:space="preserve"> </w:t>
            </w:r>
            <w:r>
              <w:rPr>
                <w:rFonts w:ascii="华文宋体" w:hAnsi="华文宋体" w:eastAsia="华文宋体"/>
                <w:color w:val="000000"/>
                <w:u w:val="single"/>
              </w:rPr>
              <w:t xml:space="preserve">          </w:t>
            </w:r>
            <w:r>
              <w:rPr>
                <w:rFonts w:hint="eastAsia" w:ascii="华文宋体" w:hAnsi="华文宋体" w:eastAsia="华文宋体"/>
                <w:color w:val="000000"/>
                <w:u w:val="single"/>
              </w:rPr>
              <w:t xml:space="preserve">         亿元</w:t>
            </w:r>
            <w:r>
              <w:rPr>
                <w:rFonts w:hint="eastAsia" w:ascii="华文宋体" w:hAnsi="华文宋体" w:eastAsia="华文宋体"/>
                <w:color w:val="000000"/>
              </w:rPr>
              <w:t xml:space="preserve">； </w:t>
            </w:r>
            <w:r>
              <w:rPr>
                <w:rFonts w:ascii="华文宋体" w:hAnsi="华文宋体" w:eastAsia="华文宋体"/>
                <w:color w:val="000000"/>
              </w:rPr>
              <w:t xml:space="preserve">      </w:t>
            </w:r>
          </w:p>
          <w:p>
            <w:pPr>
              <w:pStyle w:val="8"/>
              <w:numPr>
                <w:ilvl w:val="0"/>
                <w:numId w:val="2"/>
              </w:numPr>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rPr>
              <w:t>三年内是否被纳入企业不良行为记录</w:t>
            </w:r>
            <w:r>
              <w:rPr>
                <w:rFonts w:ascii="华文宋体" w:hAnsi="华文宋体" w:eastAsia="华文宋体"/>
              </w:rPr>
              <w:t xml:space="preserve">                </w:t>
            </w:r>
            <w:r>
              <w:rPr>
                <w:rFonts w:hint="eastAsia" w:ascii="华文宋体" w:hAnsi="华文宋体" w:eastAsia="华文宋体"/>
              </w:rPr>
              <w:t xml:space="preserve">是（ </w:t>
            </w:r>
            <w:r>
              <w:rPr>
                <w:rFonts w:ascii="华文宋体" w:hAnsi="华文宋体" w:eastAsia="华文宋体"/>
              </w:rPr>
              <w:t xml:space="preserve"> </w:t>
            </w:r>
            <w:r>
              <w:rPr>
                <w:rFonts w:hint="eastAsia" w:ascii="华文宋体" w:hAnsi="华文宋体" w:eastAsia="华文宋体"/>
              </w:rPr>
              <w:t xml:space="preserve">）否（ </w:t>
            </w:r>
            <w:r>
              <w:rPr>
                <w:rFonts w:ascii="华文宋体" w:hAnsi="华文宋体" w:eastAsia="华文宋体"/>
              </w:rPr>
              <w:t xml:space="preserve"> </w:t>
            </w:r>
            <w:r>
              <w:rPr>
                <w:rFonts w:hint="eastAsia" w:ascii="华文宋体" w:hAnsi="华文宋体" w:eastAsia="华文宋体"/>
              </w:rPr>
              <w:t>）</w:t>
            </w:r>
          </w:p>
          <w:p>
            <w:pPr>
              <w:ind w:firstLine="240" w:firstLineChars="100"/>
              <w:rPr>
                <w:rFonts w:ascii="华文宋体" w:hAnsi="华文宋体" w:eastAsia="华文宋体"/>
                <w:sz w:val="24"/>
              </w:rPr>
            </w:pPr>
            <w:r>
              <w:rPr>
                <w:rFonts w:hint="eastAsia" w:ascii="华文宋体" w:hAnsi="华文宋体" w:eastAsia="华文宋体"/>
                <w:sz w:val="24"/>
              </w:rPr>
              <w:t>五年内是否发生过重大安全生产事故</w:t>
            </w:r>
            <w:r>
              <w:rPr>
                <w:rFonts w:ascii="华文宋体" w:hAnsi="华文宋体" w:eastAsia="华文宋体"/>
                <w:sz w:val="24"/>
              </w:rPr>
              <w:t xml:space="preserve">              </w:t>
            </w:r>
            <w:r>
              <w:rPr>
                <w:rFonts w:hint="eastAsia" w:ascii="华文宋体" w:hAnsi="华文宋体" w:eastAsia="华文宋体"/>
                <w:sz w:val="24"/>
              </w:rPr>
              <w:t xml:space="preserve"> </w:t>
            </w:r>
            <w:r>
              <w:rPr>
                <w:rFonts w:ascii="华文宋体" w:hAnsi="华文宋体" w:eastAsia="华文宋体"/>
                <w:sz w:val="24"/>
              </w:rPr>
              <w:t xml:space="preserve">  </w:t>
            </w:r>
            <w:r>
              <w:rPr>
                <w:rFonts w:hint="eastAsia" w:ascii="华文宋体" w:hAnsi="华文宋体" w:eastAsia="华文宋体"/>
                <w:sz w:val="24"/>
              </w:rPr>
              <w:t xml:space="preserve">是（ </w:t>
            </w:r>
            <w:r>
              <w:rPr>
                <w:rFonts w:ascii="华文宋体" w:hAnsi="华文宋体" w:eastAsia="华文宋体"/>
                <w:sz w:val="24"/>
              </w:rPr>
              <w:t xml:space="preserve"> </w:t>
            </w:r>
            <w:r>
              <w:rPr>
                <w:rFonts w:hint="eastAsia" w:ascii="华文宋体" w:hAnsi="华文宋体" w:eastAsia="华文宋体"/>
                <w:sz w:val="24"/>
              </w:rPr>
              <w:t xml:space="preserve">）否（ </w:t>
            </w:r>
            <w:r>
              <w:rPr>
                <w:rFonts w:ascii="华文宋体" w:hAnsi="华文宋体" w:eastAsia="华文宋体"/>
                <w:sz w:val="24"/>
              </w:rPr>
              <w:t xml:space="preserve"> </w:t>
            </w:r>
            <w:r>
              <w:rPr>
                <w:rFonts w:hint="eastAsia" w:ascii="华文宋体" w:hAnsi="华文宋体" w:eastAsia="华文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jc w:val="center"/>
        </w:trPr>
        <w:tc>
          <w:tcPr>
            <w:tcW w:w="3406" w:type="dxa"/>
            <w:gridSpan w:val="5"/>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法人代表（签字）：</w:t>
            </w:r>
          </w:p>
          <w:p>
            <w:pPr>
              <w:spacing w:line="240" w:lineRule="exact"/>
              <w:rPr>
                <w:rFonts w:ascii="仿宋_GB2312" w:hAnsi="宋体" w:eastAsia="仿宋_GB2312"/>
                <w:color w:val="000000"/>
                <w:sz w:val="24"/>
              </w:rPr>
            </w:pPr>
          </w:p>
          <w:p>
            <w:pPr>
              <w:spacing w:line="240" w:lineRule="exact"/>
              <w:rPr>
                <w:rFonts w:ascii="仿宋_GB2312" w:hAnsi="宋体" w:eastAsia="仿宋_GB2312"/>
                <w:color w:val="000000"/>
                <w:sz w:val="24"/>
              </w:rPr>
            </w:pPr>
          </w:p>
          <w:p>
            <w:pPr>
              <w:spacing w:line="240" w:lineRule="exact"/>
              <w:rPr>
                <w:rFonts w:ascii="仿宋_GB2312" w:hAnsi="宋体" w:eastAsia="仿宋_GB2312"/>
                <w:color w:val="000000"/>
                <w:sz w:val="24"/>
              </w:rPr>
            </w:pPr>
          </w:p>
          <w:p>
            <w:pPr>
              <w:spacing w:line="240" w:lineRule="exact"/>
              <w:rPr>
                <w:rFonts w:ascii="仿宋_GB2312" w:hAnsi="宋体" w:eastAsia="仿宋_GB2312"/>
                <w:color w:val="000000"/>
                <w:sz w:val="24"/>
              </w:rPr>
            </w:pPr>
            <w:r>
              <w:rPr>
                <w:rFonts w:hint="eastAsia" w:ascii="仿宋_GB2312" w:hAnsi="宋体" w:eastAsia="仿宋_GB2312"/>
                <w:color w:val="000000"/>
                <w:sz w:val="24"/>
              </w:rPr>
              <w:t>申报企业（盖章）：</w:t>
            </w:r>
          </w:p>
          <w:p>
            <w:pPr>
              <w:spacing w:line="240" w:lineRule="exact"/>
              <w:rPr>
                <w:rFonts w:ascii="仿宋_GB2312" w:hAnsi="宋体" w:eastAsia="仿宋_GB2312"/>
                <w:color w:val="000000"/>
                <w:sz w:val="24"/>
              </w:rPr>
            </w:pPr>
          </w:p>
          <w:p>
            <w:pPr>
              <w:spacing w:line="240" w:lineRule="exact"/>
              <w:rPr>
                <w:rFonts w:ascii="仿宋_GB2312" w:hAnsi="宋体" w:eastAsia="仿宋_GB2312"/>
                <w:color w:val="000000"/>
                <w:sz w:val="24"/>
              </w:rPr>
            </w:pPr>
          </w:p>
          <w:p>
            <w:pPr>
              <w:spacing w:line="240" w:lineRule="exact"/>
              <w:ind w:left="220" w:leftChars="105" w:firstLine="840" w:firstLineChars="350"/>
              <w:rPr>
                <w:rFonts w:ascii="仿宋_GB2312" w:hAnsi="宋体" w:eastAsia="仿宋_GB2312"/>
                <w:color w:val="000000"/>
                <w:sz w:val="24"/>
              </w:rPr>
            </w:pPr>
            <w:r>
              <w:rPr>
                <w:rFonts w:hint="eastAsia" w:ascii="仿宋_GB2312" w:hAnsi="宋体" w:eastAsia="仿宋_GB2312"/>
                <w:color w:val="000000"/>
                <w:sz w:val="24"/>
              </w:rPr>
              <w:t>202</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年   月   日</w:t>
            </w:r>
          </w:p>
        </w:tc>
        <w:tc>
          <w:tcPr>
            <w:tcW w:w="3664" w:type="dxa"/>
            <w:gridSpan w:val="5"/>
            <w:vAlign w:val="center"/>
          </w:tcPr>
          <w:p>
            <w:pPr>
              <w:spacing w:line="540" w:lineRule="exact"/>
              <w:rPr>
                <w:rFonts w:ascii="仿宋_GB2312" w:hAnsi="宋体" w:eastAsia="仿宋_GB2312"/>
                <w:color w:val="000000"/>
                <w:sz w:val="24"/>
              </w:rPr>
            </w:pPr>
            <w:r>
              <w:rPr>
                <w:rFonts w:hint="eastAsia" w:ascii="仿宋_GB2312" w:hAnsi="宋体" w:eastAsia="仿宋_GB2312"/>
                <w:color w:val="000000"/>
                <w:sz w:val="24"/>
              </w:rPr>
              <w:t>申报指标数据属实。</w:t>
            </w:r>
          </w:p>
          <w:p>
            <w:pPr>
              <w:spacing w:line="540" w:lineRule="exact"/>
              <w:rPr>
                <w:rFonts w:ascii="仿宋_GB2312" w:hAnsi="宋体" w:eastAsia="仿宋_GB2312"/>
                <w:color w:val="000000"/>
                <w:sz w:val="24"/>
              </w:rPr>
            </w:pPr>
          </w:p>
          <w:p>
            <w:pPr>
              <w:spacing w:line="540" w:lineRule="exact"/>
              <w:rPr>
                <w:rFonts w:ascii="仿宋_GB2312" w:hAnsi="宋体" w:eastAsia="仿宋_GB2312"/>
                <w:color w:val="000000"/>
                <w:sz w:val="24"/>
              </w:rPr>
            </w:pPr>
            <w:r>
              <w:rPr>
                <w:rFonts w:hint="eastAsia" w:ascii="仿宋_GB2312" w:hAnsi="宋体" w:eastAsia="仿宋_GB2312"/>
                <w:color w:val="000000"/>
                <w:sz w:val="24"/>
              </w:rPr>
              <w:t>主管财务负责人（签字）：</w:t>
            </w:r>
          </w:p>
          <w:p>
            <w:pPr>
              <w:spacing w:line="540" w:lineRule="exact"/>
              <w:ind w:firstLine="1200" w:firstLineChars="500"/>
              <w:rPr>
                <w:rFonts w:ascii="仿宋_GB2312" w:hAnsi="宋体" w:eastAsia="仿宋_GB2312"/>
                <w:color w:val="000000"/>
                <w:sz w:val="24"/>
              </w:rPr>
            </w:pPr>
            <w:r>
              <w:rPr>
                <w:rFonts w:hint="eastAsia" w:ascii="仿宋_GB2312" w:hAnsi="宋体" w:eastAsia="仿宋_GB2312"/>
                <w:color w:val="000000"/>
                <w:sz w:val="24"/>
              </w:rPr>
              <w:t>202</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年  月  日</w:t>
            </w:r>
          </w:p>
        </w:tc>
        <w:tc>
          <w:tcPr>
            <w:tcW w:w="3260" w:type="dxa"/>
            <w:gridSpan w:val="4"/>
            <w:vAlign w:val="center"/>
          </w:tcPr>
          <w:p>
            <w:pPr>
              <w:spacing w:line="24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提交经审计的20</w:t>
            </w:r>
            <w:r>
              <w:rPr>
                <w:rFonts w:hint="eastAsia" w:ascii="仿宋_GB2312" w:hAnsi="宋体" w:eastAsia="仿宋_GB2312"/>
                <w:color w:val="000000"/>
                <w:sz w:val="24"/>
                <w:lang w:val="en-US" w:eastAsia="zh-CN"/>
              </w:rPr>
              <w:t>20</w:t>
            </w:r>
            <w:r>
              <w:rPr>
                <w:rFonts w:hint="eastAsia" w:ascii="仿宋_GB2312" w:hAnsi="宋体" w:eastAsia="仿宋_GB2312"/>
                <w:color w:val="000000"/>
                <w:sz w:val="24"/>
              </w:rPr>
              <w:t>年相关财务报表(复印件)或证明材料。</w:t>
            </w:r>
          </w:p>
          <w:p>
            <w:pPr>
              <w:spacing w:line="24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w:t>
            </w:r>
          </w:p>
          <w:p>
            <w:pPr>
              <w:spacing w:line="240" w:lineRule="exact"/>
              <w:ind w:firstLine="480" w:firstLineChars="200"/>
              <w:rPr>
                <w:rFonts w:ascii="仿宋_GB2312" w:hAnsi="宋体" w:eastAsia="仿宋_GB2312"/>
                <w:color w:val="000000"/>
                <w:sz w:val="24"/>
              </w:rPr>
            </w:pPr>
          </w:p>
          <w:p>
            <w:pPr>
              <w:spacing w:line="240" w:lineRule="exact"/>
              <w:ind w:firstLine="480" w:firstLineChars="200"/>
              <w:rPr>
                <w:rFonts w:ascii="仿宋_GB2312" w:hAnsi="宋体" w:eastAsia="仿宋_GB2312"/>
                <w:color w:val="000000"/>
                <w:sz w:val="24"/>
              </w:rPr>
            </w:pPr>
          </w:p>
          <w:p>
            <w:pPr>
              <w:spacing w:line="240" w:lineRule="exact"/>
              <w:ind w:firstLine="960" w:firstLineChars="400"/>
              <w:rPr>
                <w:rFonts w:ascii="仿宋_GB2312" w:hAnsi="宋体" w:eastAsia="仿宋_GB2312"/>
                <w:color w:val="000000"/>
                <w:sz w:val="24"/>
              </w:rPr>
            </w:pPr>
            <w:r>
              <w:rPr>
                <w:rFonts w:hint="eastAsia" w:ascii="仿宋_GB2312" w:hAnsi="宋体" w:eastAsia="仿宋_GB2312"/>
                <w:color w:val="000000"/>
                <w:sz w:val="24"/>
              </w:rPr>
              <w:t>202</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年  月   日</w:t>
            </w:r>
          </w:p>
        </w:tc>
      </w:tr>
    </w:tbl>
    <w:p>
      <w:pPr>
        <w:pStyle w:val="8"/>
        <w:shd w:val="clear" w:color="auto" w:fill="FFFFFF"/>
        <w:spacing w:before="0" w:beforeAutospacing="0" w:after="0" w:afterAutospacing="0" w:line="540" w:lineRule="exact"/>
        <w:rPr>
          <w:rFonts w:ascii="华文宋体" w:hAnsi="华文宋体" w:eastAsia="华文宋体"/>
          <w:color w:val="000000"/>
        </w:rPr>
      </w:pPr>
      <w:r>
        <w:rPr>
          <w:rFonts w:hint="eastAsia" w:ascii="华文宋体" w:hAnsi="华文宋体" w:eastAsia="华文宋体"/>
          <w:color w:val="000000"/>
        </w:rPr>
        <w:t>[注：跨国指数=(海外资产/总资产+海外收入/总收入+海外雇员数量/员工总数)/3]</w:t>
      </w:r>
    </w:p>
    <w:p>
      <w:pPr>
        <w:widowControl/>
        <w:spacing w:line="240" w:lineRule="auto"/>
        <w:jc w:val="left"/>
        <w:rPr>
          <w:rFonts w:ascii="仿宋_GB2312" w:hAnsi="仿宋" w:eastAsia="仿宋_GB2312"/>
          <w:color w:val="000000" w:themeColor="text1"/>
          <w14:textFill>
            <w14:solidFill>
              <w14:schemeClr w14:val="tx1"/>
            </w14:solidFill>
          </w14:textFill>
        </w:rPr>
      </w:pPr>
    </w:p>
    <w:sectPr>
      <w:headerReference r:id="rId3" w:type="default"/>
      <w:footerReference r:id="rId4" w:type="default"/>
      <w:footerReference r:id="rId5" w:type="even"/>
      <w:pgSz w:w="11907" w:h="16840"/>
      <w:pgMar w:top="1418" w:right="1474" w:bottom="1304" w:left="147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7</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F0F3E"/>
    <w:multiLevelType w:val="multilevel"/>
    <w:tmpl w:val="02BF0F3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7A16C1"/>
    <w:multiLevelType w:val="singleLevel"/>
    <w:tmpl w:val="067A16C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8C"/>
    <w:rsid w:val="00000BAE"/>
    <w:rsid w:val="00010378"/>
    <w:rsid w:val="00014A91"/>
    <w:rsid w:val="00017EBA"/>
    <w:rsid w:val="00026495"/>
    <w:rsid w:val="00026776"/>
    <w:rsid w:val="000346AD"/>
    <w:rsid w:val="00037A9C"/>
    <w:rsid w:val="000450F1"/>
    <w:rsid w:val="00045D14"/>
    <w:rsid w:val="0004603A"/>
    <w:rsid w:val="0004632A"/>
    <w:rsid w:val="00050253"/>
    <w:rsid w:val="0005070C"/>
    <w:rsid w:val="00057405"/>
    <w:rsid w:val="000710FC"/>
    <w:rsid w:val="000826AB"/>
    <w:rsid w:val="000A1478"/>
    <w:rsid w:val="000B1426"/>
    <w:rsid w:val="000B26B6"/>
    <w:rsid w:val="000B7DD2"/>
    <w:rsid w:val="000C2147"/>
    <w:rsid w:val="000D38D1"/>
    <w:rsid w:val="000E1ACE"/>
    <w:rsid w:val="000F7D07"/>
    <w:rsid w:val="00112973"/>
    <w:rsid w:val="0011606A"/>
    <w:rsid w:val="001216A4"/>
    <w:rsid w:val="0013075F"/>
    <w:rsid w:val="00140988"/>
    <w:rsid w:val="0014591F"/>
    <w:rsid w:val="001572BC"/>
    <w:rsid w:val="00173312"/>
    <w:rsid w:val="00176206"/>
    <w:rsid w:val="00186C0E"/>
    <w:rsid w:val="00191BF5"/>
    <w:rsid w:val="001A286E"/>
    <w:rsid w:val="001A6BFF"/>
    <w:rsid w:val="001B3062"/>
    <w:rsid w:val="001C222B"/>
    <w:rsid w:val="001C243F"/>
    <w:rsid w:val="001C50AA"/>
    <w:rsid w:val="001D0639"/>
    <w:rsid w:val="001D1474"/>
    <w:rsid w:val="001D1B63"/>
    <w:rsid w:val="001D1B72"/>
    <w:rsid w:val="001D3262"/>
    <w:rsid w:val="001D5652"/>
    <w:rsid w:val="001E4267"/>
    <w:rsid w:val="001E5C36"/>
    <w:rsid w:val="00205372"/>
    <w:rsid w:val="00211434"/>
    <w:rsid w:val="002135ED"/>
    <w:rsid w:val="0022053A"/>
    <w:rsid w:val="00222F0B"/>
    <w:rsid w:val="00226D81"/>
    <w:rsid w:val="00246F05"/>
    <w:rsid w:val="002502C7"/>
    <w:rsid w:val="00264363"/>
    <w:rsid w:val="00266B8A"/>
    <w:rsid w:val="00277286"/>
    <w:rsid w:val="0028148E"/>
    <w:rsid w:val="00282B24"/>
    <w:rsid w:val="0029008C"/>
    <w:rsid w:val="00292214"/>
    <w:rsid w:val="002C1619"/>
    <w:rsid w:val="002D2CE5"/>
    <w:rsid w:val="002D443D"/>
    <w:rsid w:val="002D4BF3"/>
    <w:rsid w:val="00301630"/>
    <w:rsid w:val="00307E35"/>
    <w:rsid w:val="00323B46"/>
    <w:rsid w:val="00334584"/>
    <w:rsid w:val="00336CE4"/>
    <w:rsid w:val="003372F9"/>
    <w:rsid w:val="00365025"/>
    <w:rsid w:val="00376204"/>
    <w:rsid w:val="0039470E"/>
    <w:rsid w:val="0039574B"/>
    <w:rsid w:val="003C6283"/>
    <w:rsid w:val="003D70C4"/>
    <w:rsid w:val="0040378C"/>
    <w:rsid w:val="004057DD"/>
    <w:rsid w:val="00415763"/>
    <w:rsid w:val="00415F5E"/>
    <w:rsid w:val="004205E5"/>
    <w:rsid w:val="004249AD"/>
    <w:rsid w:val="0043302A"/>
    <w:rsid w:val="00461A49"/>
    <w:rsid w:val="00462A1B"/>
    <w:rsid w:val="004736E3"/>
    <w:rsid w:val="0047773F"/>
    <w:rsid w:val="004A08BD"/>
    <w:rsid w:val="004A79F6"/>
    <w:rsid w:val="004B033E"/>
    <w:rsid w:val="004C4869"/>
    <w:rsid w:val="004D0825"/>
    <w:rsid w:val="004E5D55"/>
    <w:rsid w:val="004E5D94"/>
    <w:rsid w:val="004E76FA"/>
    <w:rsid w:val="004F1E8F"/>
    <w:rsid w:val="004F477C"/>
    <w:rsid w:val="0051409C"/>
    <w:rsid w:val="00516B59"/>
    <w:rsid w:val="00527D10"/>
    <w:rsid w:val="005409E0"/>
    <w:rsid w:val="00542D42"/>
    <w:rsid w:val="00560060"/>
    <w:rsid w:val="00561D7F"/>
    <w:rsid w:val="005702C3"/>
    <w:rsid w:val="00586C09"/>
    <w:rsid w:val="00590016"/>
    <w:rsid w:val="005A3A65"/>
    <w:rsid w:val="005C01CE"/>
    <w:rsid w:val="005D0F84"/>
    <w:rsid w:val="005F2BD6"/>
    <w:rsid w:val="00601FA8"/>
    <w:rsid w:val="006133A5"/>
    <w:rsid w:val="00613B10"/>
    <w:rsid w:val="0063327E"/>
    <w:rsid w:val="00633D1F"/>
    <w:rsid w:val="00637F5F"/>
    <w:rsid w:val="00642C47"/>
    <w:rsid w:val="00643F9C"/>
    <w:rsid w:val="00645378"/>
    <w:rsid w:val="00646094"/>
    <w:rsid w:val="00646630"/>
    <w:rsid w:val="00651823"/>
    <w:rsid w:val="00667E58"/>
    <w:rsid w:val="00685474"/>
    <w:rsid w:val="006869DF"/>
    <w:rsid w:val="00686C30"/>
    <w:rsid w:val="0068705A"/>
    <w:rsid w:val="00695F86"/>
    <w:rsid w:val="006A3DFA"/>
    <w:rsid w:val="006C00D3"/>
    <w:rsid w:val="006C0380"/>
    <w:rsid w:val="006C11AE"/>
    <w:rsid w:val="006C1949"/>
    <w:rsid w:val="006D7CA6"/>
    <w:rsid w:val="006E1525"/>
    <w:rsid w:val="006E55E4"/>
    <w:rsid w:val="006E56EC"/>
    <w:rsid w:val="006F0BFE"/>
    <w:rsid w:val="006F1743"/>
    <w:rsid w:val="006F175A"/>
    <w:rsid w:val="006F6734"/>
    <w:rsid w:val="007124C8"/>
    <w:rsid w:val="00717C77"/>
    <w:rsid w:val="0073718E"/>
    <w:rsid w:val="007529EF"/>
    <w:rsid w:val="007770ED"/>
    <w:rsid w:val="00781950"/>
    <w:rsid w:val="00796BBF"/>
    <w:rsid w:val="007A080E"/>
    <w:rsid w:val="007C07EE"/>
    <w:rsid w:val="007D1D07"/>
    <w:rsid w:val="007D5800"/>
    <w:rsid w:val="007F64DD"/>
    <w:rsid w:val="008005C9"/>
    <w:rsid w:val="008010F3"/>
    <w:rsid w:val="00815CD7"/>
    <w:rsid w:val="008311FE"/>
    <w:rsid w:val="00831685"/>
    <w:rsid w:val="008507B7"/>
    <w:rsid w:val="00865B0A"/>
    <w:rsid w:val="00870942"/>
    <w:rsid w:val="00872328"/>
    <w:rsid w:val="00876ABF"/>
    <w:rsid w:val="00891798"/>
    <w:rsid w:val="00895143"/>
    <w:rsid w:val="00896471"/>
    <w:rsid w:val="008A60F0"/>
    <w:rsid w:val="008B65C4"/>
    <w:rsid w:val="008C0F4B"/>
    <w:rsid w:val="008D17E4"/>
    <w:rsid w:val="008D3BB8"/>
    <w:rsid w:val="008F39CF"/>
    <w:rsid w:val="00912EEC"/>
    <w:rsid w:val="00913A20"/>
    <w:rsid w:val="0091483B"/>
    <w:rsid w:val="00915EF8"/>
    <w:rsid w:val="0091626F"/>
    <w:rsid w:val="00925785"/>
    <w:rsid w:val="0093032C"/>
    <w:rsid w:val="00940EF9"/>
    <w:rsid w:val="0094152A"/>
    <w:rsid w:val="0094196E"/>
    <w:rsid w:val="00942C96"/>
    <w:rsid w:val="00947425"/>
    <w:rsid w:val="00951C48"/>
    <w:rsid w:val="00974E9F"/>
    <w:rsid w:val="00975887"/>
    <w:rsid w:val="00987721"/>
    <w:rsid w:val="00995C3B"/>
    <w:rsid w:val="009B0D95"/>
    <w:rsid w:val="009B11F3"/>
    <w:rsid w:val="009B3254"/>
    <w:rsid w:val="009B3260"/>
    <w:rsid w:val="009C4E35"/>
    <w:rsid w:val="009C5ED1"/>
    <w:rsid w:val="009D57A8"/>
    <w:rsid w:val="009F5612"/>
    <w:rsid w:val="00A310F9"/>
    <w:rsid w:val="00A32F2F"/>
    <w:rsid w:val="00A42E98"/>
    <w:rsid w:val="00A4493E"/>
    <w:rsid w:val="00A50308"/>
    <w:rsid w:val="00A51DE8"/>
    <w:rsid w:val="00A528D5"/>
    <w:rsid w:val="00A52FE8"/>
    <w:rsid w:val="00A54CE4"/>
    <w:rsid w:val="00A62525"/>
    <w:rsid w:val="00A64831"/>
    <w:rsid w:val="00A851CC"/>
    <w:rsid w:val="00A96128"/>
    <w:rsid w:val="00AB5BB3"/>
    <w:rsid w:val="00AC2C4A"/>
    <w:rsid w:val="00AC68EB"/>
    <w:rsid w:val="00AC7BEA"/>
    <w:rsid w:val="00AE0D39"/>
    <w:rsid w:val="00AE774F"/>
    <w:rsid w:val="00AF1027"/>
    <w:rsid w:val="00AF4012"/>
    <w:rsid w:val="00B009B3"/>
    <w:rsid w:val="00B023FF"/>
    <w:rsid w:val="00B02AAE"/>
    <w:rsid w:val="00B06DF0"/>
    <w:rsid w:val="00B42A47"/>
    <w:rsid w:val="00B4413D"/>
    <w:rsid w:val="00B5156C"/>
    <w:rsid w:val="00B551C9"/>
    <w:rsid w:val="00B67609"/>
    <w:rsid w:val="00B75E41"/>
    <w:rsid w:val="00B82BA6"/>
    <w:rsid w:val="00B864D2"/>
    <w:rsid w:val="00B87B64"/>
    <w:rsid w:val="00BB3B8C"/>
    <w:rsid w:val="00BB71D0"/>
    <w:rsid w:val="00BC1989"/>
    <w:rsid w:val="00BC24D9"/>
    <w:rsid w:val="00BC3EC9"/>
    <w:rsid w:val="00BD0FDE"/>
    <w:rsid w:val="00BD396B"/>
    <w:rsid w:val="00BF4D8C"/>
    <w:rsid w:val="00BF6225"/>
    <w:rsid w:val="00C07183"/>
    <w:rsid w:val="00C2290B"/>
    <w:rsid w:val="00C260FE"/>
    <w:rsid w:val="00C27076"/>
    <w:rsid w:val="00C34E76"/>
    <w:rsid w:val="00C50049"/>
    <w:rsid w:val="00C60D9B"/>
    <w:rsid w:val="00C62E83"/>
    <w:rsid w:val="00C86A51"/>
    <w:rsid w:val="00C94756"/>
    <w:rsid w:val="00C97706"/>
    <w:rsid w:val="00CC0128"/>
    <w:rsid w:val="00CC3872"/>
    <w:rsid w:val="00CC3A4F"/>
    <w:rsid w:val="00CC3F5C"/>
    <w:rsid w:val="00CC6454"/>
    <w:rsid w:val="00CD412B"/>
    <w:rsid w:val="00CE03C7"/>
    <w:rsid w:val="00CF0370"/>
    <w:rsid w:val="00D06BAB"/>
    <w:rsid w:val="00D15DFB"/>
    <w:rsid w:val="00D160CB"/>
    <w:rsid w:val="00D2092E"/>
    <w:rsid w:val="00D21341"/>
    <w:rsid w:val="00D269B9"/>
    <w:rsid w:val="00D34CA2"/>
    <w:rsid w:val="00D351FA"/>
    <w:rsid w:val="00D40F23"/>
    <w:rsid w:val="00D43134"/>
    <w:rsid w:val="00D71C61"/>
    <w:rsid w:val="00D97B70"/>
    <w:rsid w:val="00DA5B1F"/>
    <w:rsid w:val="00DA7146"/>
    <w:rsid w:val="00DA77B0"/>
    <w:rsid w:val="00DB1294"/>
    <w:rsid w:val="00DB1F41"/>
    <w:rsid w:val="00DB2215"/>
    <w:rsid w:val="00DC1B9D"/>
    <w:rsid w:val="00DF484C"/>
    <w:rsid w:val="00E150EE"/>
    <w:rsid w:val="00E16B19"/>
    <w:rsid w:val="00E206F7"/>
    <w:rsid w:val="00E30A60"/>
    <w:rsid w:val="00E35738"/>
    <w:rsid w:val="00E44F52"/>
    <w:rsid w:val="00E4769A"/>
    <w:rsid w:val="00E515AC"/>
    <w:rsid w:val="00E5789B"/>
    <w:rsid w:val="00E601ED"/>
    <w:rsid w:val="00E776BF"/>
    <w:rsid w:val="00E948E9"/>
    <w:rsid w:val="00EB368D"/>
    <w:rsid w:val="00EB62B9"/>
    <w:rsid w:val="00EC4942"/>
    <w:rsid w:val="00ED72D1"/>
    <w:rsid w:val="00ED778F"/>
    <w:rsid w:val="00EF4EDC"/>
    <w:rsid w:val="00F04554"/>
    <w:rsid w:val="00F06CF9"/>
    <w:rsid w:val="00F10C29"/>
    <w:rsid w:val="00F12EBF"/>
    <w:rsid w:val="00F25D69"/>
    <w:rsid w:val="00F267AE"/>
    <w:rsid w:val="00F33B49"/>
    <w:rsid w:val="00F377CB"/>
    <w:rsid w:val="00F41C5E"/>
    <w:rsid w:val="00F43214"/>
    <w:rsid w:val="00F536DA"/>
    <w:rsid w:val="00F546B3"/>
    <w:rsid w:val="00F63AE9"/>
    <w:rsid w:val="00F646AD"/>
    <w:rsid w:val="00F90AA0"/>
    <w:rsid w:val="00FA1A57"/>
    <w:rsid w:val="00FA7F3F"/>
    <w:rsid w:val="00FB1442"/>
    <w:rsid w:val="00FB36DE"/>
    <w:rsid w:val="00FB5BC5"/>
    <w:rsid w:val="00FD7C84"/>
    <w:rsid w:val="00FE08DF"/>
    <w:rsid w:val="00FE7576"/>
    <w:rsid w:val="00FF05B6"/>
    <w:rsid w:val="00FF3B56"/>
    <w:rsid w:val="00FF7A84"/>
    <w:rsid w:val="033B10C8"/>
    <w:rsid w:val="04987AB9"/>
    <w:rsid w:val="098C701D"/>
    <w:rsid w:val="0C747CAE"/>
    <w:rsid w:val="13EF366F"/>
    <w:rsid w:val="16083692"/>
    <w:rsid w:val="19065414"/>
    <w:rsid w:val="1AF66F2B"/>
    <w:rsid w:val="21162BB4"/>
    <w:rsid w:val="26810F5B"/>
    <w:rsid w:val="28F2517C"/>
    <w:rsid w:val="32860F62"/>
    <w:rsid w:val="398006F0"/>
    <w:rsid w:val="3CEA0F3D"/>
    <w:rsid w:val="3DB1272A"/>
    <w:rsid w:val="43E3781C"/>
    <w:rsid w:val="52773A79"/>
    <w:rsid w:val="529044D8"/>
    <w:rsid w:val="533D0185"/>
    <w:rsid w:val="5AAF6D06"/>
    <w:rsid w:val="66405AC5"/>
    <w:rsid w:val="6A971372"/>
    <w:rsid w:val="6F416397"/>
    <w:rsid w:val="715738CD"/>
    <w:rsid w:val="73404EC9"/>
    <w:rsid w:val="768A65AA"/>
    <w:rsid w:val="7B3036F8"/>
    <w:rsid w:val="7B4008FC"/>
    <w:rsid w:val="7D43499F"/>
    <w:rsid w:val="7FF4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6"/>
    <w:qFormat/>
    <w:uiPriority w:val="0"/>
    <w:pPr>
      <w:ind w:left="100" w:leftChars="2500"/>
    </w:pPr>
  </w:style>
  <w:style w:type="paragraph" w:styleId="4">
    <w:name w:val="Body Text Indent 2"/>
    <w:basedOn w:val="1"/>
    <w:qFormat/>
    <w:uiPriority w:val="0"/>
    <w:pPr>
      <w:widowControl/>
      <w:spacing w:line="440" w:lineRule="exact"/>
      <w:ind w:right="-289" w:firstLine="570"/>
      <w:jc w:val="left"/>
    </w:pPr>
    <w:rPr>
      <w:rFonts w:ascii="仿宋_GB2312" w:eastAsia="仿宋_GB2312"/>
      <w:kern w:val="0"/>
      <w:sz w:val="30"/>
      <w:szCs w:val="20"/>
    </w:rPr>
  </w:style>
  <w:style w:type="paragraph" w:styleId="5">
    <w:name w:val="Balloon Text"/>
    <w:basedOn w:val="1"/>
    <w:link w:val="17"/>
    <w:qFormat/>
    <w:uiPriority w:val="0"/>
    <w:rPr>
      <w:sz w:val="18"/>
      <w:szCs w:val="18"/>
    </w:rPr>
  </w:style>
  <w:style w:type="paragraph" w:styleId="6">
    <w:name w:val="footer"/>
    <w:basedOn w:val="1"/>
    <w:qFormat/>
    <w:uiPriority w:val="0"/>
    <w:pPr>
      <w:widowControl/>
      <w:tabs>
        <w:tab w:val="center" w:pos="4153"/>
        <w:tab w:val="right" w:pos="8306"/>
      </w:tabs>
      <w:snapToGrid w:val="0"/>
      <w:jc w:val="left"/>
    </w:pPr>
    <w:rPr>
      <w:kern w:val="0"/>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qFormat/>
    <w:uiPriority w:val="0"/>
    <w:rPr>
      <w:color w:val="0000FF" w:themeColor="hyperlink"/>
      <w:u w:val="single"/>
      <w14:textFill>
        <w14:solidFill>
          <w14:schemeClr w14:val="hlink"/>
        </w14:solidFill>
      </w14:textFill>
    </w:rPr>
  </w:style>
  <w:style w:type="paragraph" w:styleId="14">
    <w:name w:val="List Paragraph"/>
    <w:basedOn w:val="1"/>
    <w:qFormat/>
    <w:uiPriority w:val="34"/>
    <w:pPr>
      <w:ind w:firstLine="420" w:firstLineChars="200"/>
    </w:pPr>
  </w:style>
  <w:style w:type="character" w:customStyle="1" w:styleId="15">
    <w:name w:val="页眉 Char"/>
    <w:basedOn w:val="10"/>
    <w:link w:val="7"/>
    <w:qFormat/>
    <w:uiPriority w:val="0"/>
    <w:rPr>
      <w:kern w:val="2"/>
      <w:sz w:val="18"/>
      <w:szCs w:val="18"/>
    </w:rPr>
  </w:style>
  <w:style w:type="character" w:customStyle="1" w:styleId="16">
    <w:name w:val="日期 Char"/>
    <w:basedOn w:val="10"/>
    <w:link w:val="3"/>
    <w:qFormat/>
    <w:uiPriority w:val="0"/>
    <w:rPr>
      <w:kern w:val="2"/>
      <w:sz w:val="21"/>
      <w:szCs w:val="24"/>
    </w:rPr>
  </w:style>
  <w:style w:type="character" w:customStyle="1" w:styleId="17">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1A541-AA44-4805-9118-09FDACFFCF89}">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334</Words>
  <Characters>1909</Characters>
  <Lines>15</Lines>
  <Paragraphs>4</Paragraphs>
  <TotalTime>106</TotalTime>
  <ScaleCrop>false</ScaleCrop>
  <LinksUpToDate>false</LinksUpToDate>
  <CharactersWithSpaces>2239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2020-08-12T01:13:00Z</dcterms:created>
  <dc:creator>zdh</dc:creator>
  <cp:lastModifiedBy>平安是福</cp:lastModifiedBy>
  <cp:lastPrinted>2021-07-06T07:03:00Z</cp:lastPrinted>
  <dcterms:modified xsi:type="dcterms:W3CDTF">2021-07-27T03:14:09Z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B505B0CB7ADD463482DBE5E49030B473</vt:lpwstr>
  </property>
</Properties>
</file>